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5F8D3" w14:textId="77777777" w:rsidR="00AA4C24" w:rsidRPr="0089240B" w:rsidRDefault="00AA4C24" w:rsidP="00D12A51">
      <w:pPr>
        <w:jc w:val="center"/>
        <w:rPr>
          <w:rFonts w:ascii="Cambria" w:hAnsi="Cambria"/>
          <w:b/>
          <w:sz w:val="32"/>
        </w:rPr>
      </w:pPr>
      <w:r w:rsidRPr="0089240B">
        <w:rPr>
          <w:rFonts w:ascii="Cambria" w:hAnsi="Cambria"/>
          <w:b/>
          <w:sz w:val="32"/>
        </w:rPr>
        <w:t>Trustees Annual Report and Annual Finance Report</w:t>
      </w:r>
    </w:p>
    <w:p w14:paraId="09879B36" w14:textId="77777777" w:rsidR="00AA4C24" w:rsidRPr="0089240B" w:rsidRDefault="00AA4C24" w:rsidP="00D12A51">
      <w:pPr>
        <w:jc w:val="center"/>
        <w:rPr>
          <w:rFonts w:ascii="Cambria" w:hAnsi="Cambria"/>
          <w:b/>
          <w:sz w:val="32"/>
        </w:rPr>
      </w:pPr>
      <w:r w:rsidRPr="0089240B">
        <w:rPr>
          <w:rFonts w:ascii="Cambria" w:hAnsi="Cambria"/>
          <w:b/>
          <w:sz w:val="32"/>
        </w:rPr>
        <w:t>The Parochial Church Council of</w:t>
      </w:r>
    </w:p>
    <w:p w14:paraId="325A10F4" w14:textId="77777777" w:rsidR="00AA4C24" w:rsidRPr="0089240B" w:rsidRDefault="00AA4C24" w:rsidP="00D12A51">
      <w:pPr>
        <w:jc w:val="center"/>
        <w:rPr>
          <w:rFonts w:ascii="Cambria" w:hAnsi="Cambria"/>
          <w:b/>
          <w:sz w:val="32"/>
        </w:rPr>
      </w:pPr>
      <w:r w:rsidRPr="0089240B">
        <w:rPr>
          <w:rFonts w:ascii="Cambria" w:hAnsi="Cambria"/>
          <w:b/>
          <w:sz w:val="32"/>
        </w:rPr>
        <w:t>St Leonard’s, Denton and St Mary’s, Tarring Neville</w:t>
      </w:r>
    </w:p>
    <w:p w14:paraId="44492C2B" w14:textId="77777777" w:rsidR="00AA4C24" w:rsidRPr="0089240B" w:rsidRDefault="00AA4C24" w:rsidP="00D12A51">
      <w:pPr>
        <w:jc w:val="center"/>
        <w:rPr>
          <w:rFonts w:ascii="Cambria" w:hAnsi="Cambria"/>
          <w:sz w:val="32"/>
        </w:rPr>
      </w:pPr>
      <w:r w:rsidRPr="0089240B">
        <w:rPr>
          <w:rFonts w:ascii="Cambria" w:hAnsi="Cambria"/>
          <w:b/>
          <w:sz w:val="32"/>
        </w:rPr>
        <w:t>For the year ended 31</w:t>
      </w:r>
      <w:r w:rsidRPr="0089240B">
        <w:rPr>
          <w:rFonts w:ascii="Cambria" w:hAnsi="Cambria"/>
          <w:b/>
          <w:sz w:val="32"/>
          <w:vertAlign w:val="superscript"/>
        </w:rPr>
        <w:t>st</w:t>
      </w:r>
      <w:r w:rsidRPr="0089240B">
        <w:rPr>
          <w:rFonts w:ascii="Cambria" w:hAnsi="Cambria"/>
          <w:b/>
          <w:sz w:val="32"/>
        </w:rPr>
        <w:t xml:space="preserve"> December 20</w:t>
      </w:r>
      <w:r w:rsidR="0007533A" w:rsidRPr="0089240B">
        <w:rPr>
          <w:rFonts w:ascii="Cambria" w:hAnsi="Cambria"/>
          <w:b/>
          <w:sz w:val="32"/>
        </w:rPr>
        <w:t>2</w:t>
      </w:r>
      <w:r w:rsidR="00E06FAD" w:rsidRPr="0089240B">
        <w:rPr>
          <w:rFonts w:ascii="Cambria" w:hAnsi="Cambria"/>
          <w:b/>
          <w:sz w:val="32"/>
        </w:rPr>
        <w:t>4</w:t>
      </w:r>
    </w:p>
    <w:p w14:paraId="46304B0E" w14:textId="77777777" w:rsidR="00AA4C24" w:rsidRPr="0089240B" w:rsidRDefault="00AA4C24" w:rsidP="00D12A51">
      <w:pPr>
        <w:jc w:val="center"/>
        <w:rPr>
          <w:rFonts w:ascii="Cambria" w:hAnsi="Cambria"/>
        </w:rPr>
      </w:pPr>
    </w:p>
    <w:p w14:paraId="45BC4555" w14:textId="77777777" w:rsidR="00AA4C24" w:rsidRPr="0089240B" w:rsidRDefault="00AA4C24" w:rsidP="00D12A51">
      <w:pPr>
        <w:jc w:val="center"/>
        <w:rPr>
          <w:rFonts w:ascii="Cambria" w:hAnsi="Cambria"/>
        </w:rPr>
      </w:pPr>
    </w:p>
    <w:p w14:paraId="62BCA146" w14:textId="77777777" w:rsidR="00AA4C24" w:rsidRPr="0089240B" w:rsidRDefault="00AA4C24" w:rsidP="00D12A51">
      <w:pPr>
        <w:jc w:val="center"/>
        <w:rPr>
          <w:rFonts w:ascii="Cambria" w:hAnsi="Cambria"/>
        </w:rPr>
      </w:pPr>
    </w:p>
    <w:p w14:paraId="7983DAA2" w14:textId="77777777" w:rsidR="00AA4C24" w:rsidRPr="0089240B" w:rsidRDefault="00AA4C24" w:rsidP="00D12A51">
      <w:pPr>
        <w:jc w:val="center"/>
        <w:rPr>
          <w:rFonts w:ascii="Cambria" w:hAnsi="Cambria"/>
          <w:sz w:val="24"/>
          <w:szCs w:val="24"/>
        </w:rPr>
      </w:pPr>
      <w:r w:rsidRPr="0089240B">
        <w:rPr>
          <w:rFonts w:ascii="Cambria" w:hAnsi="Cambria"/>
          <w:sz w:val="24"/>
          <w:szCs w:val="24"/>
        </w:rPr>
        <w:t>Contents</w:t>
      </w:r>
    </w:p>
    <w:tbl>
      <w:tblPr>
        <w:tblW w:w="0" w:type="auto"/>
        <w:tblInd w:w="1101" w:type="dxa"/>
        <w:tblLook w:val="04A0" w:firstRow="1" w:lastRow="0" w:firstColumn="1" w:lastColumn="0" w:noHBand="0" w:noVBand="1"/>
      </w:tblPr>
      <w:tblGrid>
        <w:gridCol w:w="6662"/>
        <w:gridCol w:w="1276"/>
      </w:tblGrid>
      <w:tr w:rsidR="00AA4C24" w:rsidRPr="001C53C4" w14:paraId="242A4A4A" w14:textId="77777777" w:rsidTr="0C26F4C7">
        <w:tc>
          <w:tcPr>
            <w:tcW w:w="6662" w:type="dxa"/>
          </w:tcPr>
          <w:p w14:paraId="526781BF" w14:textId="77777777" w:rsidR="00AA4C24" w:rsidRPr="0089240B" w:rsidRDefault="00AA4C24" w:rsidP="00581CA4">
            <w:pPr>
              <w:spacing w:after="0" w:line="240" w:lineRule="auto"/>
              <w:rPr>
                <w:rFonts w:ascii="Cambria" w:hAnsi="Cambria"/>
                <w:sz w:val="24"/>
                <w:szCs w:val="24"/>
              </w:rPr>
            </w:pPr>
          </w:p>
        </w:tc>
        <w:tc>
          <w:tcPr>
            <w:tcW w:w="1276" w:type="dxa"/>
          </w:tcPr>
          <w:p w14:paraId="67E950D4" w14:textId="77777777" w:rsidR="00AA4C24" w:rsidRPr="0089240B" w:rsidRDefault="00AA4C24" w:rsidP="00581CA4">
            <w:pPr>
              <w:spacing w:after="0" w:line="240" w:lineRule="auto"/>
              <w:rPr>
                <w:rFonts w:ascii="Cambria" w:hAnsi="Cambria"/>
                <w:sz w:val="24"/>
                <w:szCs w:val="24"/>
              </w:rPr>
            </w:pPr>
            <w:r w:rsidRPr="0089240B">
              <w:rPr>
                <w:rFonts w:ascii="Cambria" w:hAnsi="Cambria"/>
                <w:sz w:val="24"/>
                <w:szCs w:val="24"/>
              </w:rPr>
              <w:t>Page</w:t>
            </w:r>
          </w:p>
          <w:p w14:paraId="7CCECA0D" w14:textId="77777777" w:rsidR="00AA4C24" w:rsidRPr="0089240B" w:rsidRDefault="00AA4C24" w:rsidP="00581CA4">
            <w:pPr>
              <w:spacing w:after="0" w:line="240" w:lineRule="auto"/>
              <w:rPr>
                <w:rFonts w:ascii="Cambria" w:hAnsi="Cambria"/>
                <w:sz w:val="24"/>
                <w:szCs w:val="24"/>
              </w:rPr>
            </w:pPr>
          </w:p>
        </w:tc>
      </w:tr>
      <w:tr w:rsidR="00AA4C24" w:rsidRPr="001C53C4" w14:paraId="5143D8FE" w14:textId="77777777" w:rsidTr="0C26F4C7">
        <w:tc>
          <w:tcPr>
            <w:tcW w:w="6662" w:type="dxa"/>
          </w:tcPr>
          <w:p w14:paraId="0570AC36" w14:textId="77777777"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Trustees Annual Report</w:t>
            </w:r>
          </w:p>
          <w:p w14:paraId="4E8B575A" w14:textId="77777777" w:rsidR="00AA4C24" w:rsidRPr="0089240B" w:rsidRDefault="00AA4C24" w:rsidP="0C26F4C7">
            <w:pPr>
              <w:spacing w:after="0" w:line="240" w:lineRule="auto"/>
              <w:rPr>
                <w:rFonts w:ascii="Cambria" w:hAnsi="Cambria"/>
                <w:sz w:val="24"/>
                <w:szCs w:val="24"/>
              </w:rPr>
            </w:pPr>
          </w:p>
        </w:tc>
        <w:tc>
          <w:tcPr>
            <w:tcW w:w="1276" w:type="dxa"/>
          </w:tcPr>
          <w:p w14:paraId="52A2F953" w14:textId="72DAD72F"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1-</w:t>
            </w:r>
            <w:r w:rsidR="000650F5">
              <w:rPr>
                <w:rFonts w:ascii="Cambria" w:hAnsi="Cambria"/>
                <w:sz w:val="24"/>
                <w:szCs w:val="24"/>
              </w:rPr>
              <w:t>8</w:t>
            </w:r>
            <w:r w:rsidRPr="0089240B">
              <w:rPr>
                <w:rFonts w:ascii="Cambria" w:hAnsi="Cambria"/>
                <w:sz w:val="24"/>
                <w:szCs w:val="24"/>
              </w:rPr>
              <w:t>; F1</w:t>
            </w:r>
          </w:p>
        </w:tc>
      </w:tr>
      <w:tr w:rsidR="00AA4C24" w:rsidRPr="001C53C4" w14:paraId="653F5B1B" w14:textId="77777777" w:rsidTr="0C26F4C7">
        <w:tc>
          <w:tcPr>
            <w:tcW w:w="6662" w:type="dxa"/>
          </w:tcPr>
          <w:p w14:paraId="32E85B12" w14:textId="77777777"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Statement of financial activities (receipts and payments)</w:t>
            </w:r>
          </w:p>
          <w:p w14:paraId="16FA905E" w14:textId="77777777" w:rsidR="00AA4C24" w:rsidRPr="0089240B" w:rsidRDefault="00AA4C24" w:rsidP="0C26F4C7">
            <w:pPr>
              <w:spacing w:after="0" w:line="240" w:lineRule="auto"/>
              <w:rPr>
                <w:rFonts w:ascii="Cambria" w:hAnsi="Cambria"/>
                <w:sz w:val="24"/>
                <w:szCs w:val="24"/>
              </w:rPr>
            </w:pPr>
          </w:p>
        </w:tc>
        <w:tc>
          <w:tcPr>
            <w:tcW w:w="1276" w:type="dxa"/>
          </w:tcPr>
          <w:p w14:paraId="25811CEC" w14:textId="77777777"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F2-F3</w:t>
            </w:r>
          </w:p>
        </w:tc>
      </w:tr>
      <w:tr w:rsidR="00AA4C24" w:rsidRPr="001C53C4" w14:paraId="6105AE03" w14:textId="77777777" w:rsidTr="0C26F4C7">
        <w:tc>
          <w:tcPr>
            <w:tcW w:w="6662" w:type="dxa"/>
          </w:tcPr>
          <w:p w14:paraId="4A96FEB0" w14:textId="77777777"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Balance sheet (Assets and Liabilities statement)</w:t>
            </w:r>
          </w:p>
          <w:p w14:paraId="1DB584A6" w14:textId="77777777" w:rsidR="00AA4C24" w:rsidRPr="0089240B" w:rsidRDefault="00AA4C24" w:rsidP="0C26F4C7">
            <w:pPr>
              <w:spacing w:after="0" w:line="240" w:lineRule="auto"/>
              <w:rPr>
                <w:rFonts w:ascii="Cambria" w:hAnsi="Cambria"/>
                <w:sz w:val="24"/>
                <w:szCs w:val="24"/>
              </w:rPr>
            </w:pPr>
          </w:p>
        </w:tc>
        <w:tc>
          <w:tcPr>
            <w:tcW w:w="1276" w:type="dxa"/>
          </w:tcPr>
          <w:p w14:paraId="57AE9E8F" w14:textId="77777777"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F4</w:t>
            </w:r>
          </w:p>
        </w:tc>
      </w:tr>
      <w:tr w:rsidR="00AA4C24" w:rsidRPr="001C53C4" w14:paraId="4105FCB8" w14:textId="77777777" w:rsidTr="0C26F4C7">
        <w:tc>
          <w:tcPr>
            <w:tcW w:w="6662" w:type="dxa"/>
          </w:tcPr>
          <w:p w14:paraId="31F18FAB" w14:textId="77777777"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Notes to the Financial Report</w:t>
            </w:r>
          </w:p>
          <w:p w14:paraId="1B216026" w14:textId="77777777" w:rsidR="00AA4C24" w:rsidRPr="0089240B" w:rsidRDefault="00AA4C24" w:rsidP="0C26F4C7">
            <w:pPr>
              <w:spacing w:after="0" w:line="240" w:lineRule="auto"/>
              <w:rPr>
                <w:rFonts w:ascii="Cambria" w:hAnsi="Cambria"/>
                <w:sz w:val="24"/>
                <w:szCs w:val="24"/>
              </w:rPr>
            </w:pPr>
          </w:p>
        </w:tc>
        <w:tc>
          <w:tcPr>
            <w:tcW w:w="1276" w:type="dxa"/>
          </w:tcPr>
          <w:p w14:paraId="6A726127" w14:textId="77777777"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F5-F6</w:t>
            </w:r>
          </w:p>
        </w:tc>
      </w:tr>
      <w:tr w:rsidR="00AA4C24" w:rsidRPr="001C53C4" w14:paraId="679031EE" w14:textId="77777777" w:rsidTr="0C26F4C7">
        <w:trPr>
          <w:trHeight w:val="317"/>
        </w:trPr>
        <w:tc>
          <w:tcPr>
            <w:tcW w:w="6662" w:type="dxa"/>
          </w:tcPr>
          <w:p w14:paraId="1DBCF9BC" w14:textId="77777777" w:rsidR="00AA4C24" w:rsidRPr="0089240B" w:rsidRDefault="00AA4C24" w:rsidP="0C26F4C7">
            <w:pPr>
              <w:spacing w:after="0" w:line="240" w:lineRule="auto"/>
              <w:rPr>
                <w:rFonts w:ascii="Cambria" w:hAnsi="Cambria"/>
                <w:sz w:val="24"/>
                <w:szCs w:val="24"/>
              </w:rPr>
            </w:pPr>
            <w:r w:rsidRPr="0089240B">
              <w:rPr>
                <w:rFonts w:ascii="Cambria" w:hAnsi="Cambria"/>
                <w:sz w:val="24"/>
                <w:szCs w:val="24"/>
              </w:rPr>
              <w:t>Report of the independent examiner</w:t>
            </w:r>
          </w:p>
          <w:p w14:paraId="75C5616F" w14:textId="77777777" w:rsidR="00AA4C24" w:rsidRPr="0089240B" w:rsidRDefault="00AA4C24" w:rsidP="0C26F4C7">
            <w:pPr>
              <w:spacing w:after="0" w:line="240" w:lineRule="auto"/>
              <w:rPr>
                <w:rFonts w:ascii="Cambria" w:hAnsi="Cambria"/>
                <w:sz w:val="24"/>
                <w:szCs w:val="24"/>
              </w:rPr>
            </w:pPr>
          </w:p>
        </w:tc>
        <w:tc>
          <w:tcPr>
            <w:tcW w:w="1276" w:type="dxa"/>
          </w:tcPr>
          <w:p w14:paraId="3037CBBF" w14:textId="77777777" w:rsidR="00AA4C24" w:rsidRPr="0089240B" w:rsidRDefault="00AA4C24" w:rsidP="0C26F4C7">
            <w:pPr>
              <w:spacing w:after="0" w:line="240" w:lineRule="auto"/>
              <w:rPr>
                <w:rFonts w:ascii="Cambria" w:hAnsi="Cambria"/>
                <w:sz w:val="24"/>
                <w:szCs w:val="24"/>
              </w:rPr>
            </w:pPr>
          </w:p>
        </w:tc>
      </w:tr>
    </w:tbl>
    <w:p w14:paraId="21D8659C" w14:textId="77777777" w:rsidR="00AA4C24" w:rsidRPr="0089240B" w:rsidRDefault="00AA4C24" w:rsidP="00D12A51">
      <w:pPr>
        <w:rPr>
          <w:rFonts w:ascii="Cambria" w:hAnsi="Cambria"/>
          <w:sz w:val="24"/>
          <w:szCs w:val="24"/>
        </w:rPr>
      </w:pPr>
    </w:p>
    <w:p w14:paraId="05BEC59A" w14:textId="77777777" w:rsidR="00AA4C24" w:rsidRPr="0089240B" w:rsidRDefault="00AA4C24" w:rsidP="00D12A51">
      <w:pPr>
        <w:rPr>
          <w:rFonts w:ascii="Cambria" w:hAnsi="Cambria"/>
          <w:sz w:val="24"/>
          <w:szCs w:val="24"/>
        </w:rPr>
      </w:pPr>
    </w:p>
    <w:p w14:paraId="02AF53B4" w14:textId="77777777" w:rsidR="00AA4C24" w:rsidRPr="0089240B" w:rsidRDefault="00AA4C24" w:rsidP="00D12A51">
      <w:pPr>
        <w:rPr>
          <w:rFonts w:ascii="Cambria" w:hAnsi="Cambria"/>
          <w:sz w:val="24"/>
          <w:szCs w:val="24"/>
        </w:rPr>
      </w:pPr>
    </w:p>
    <w:p w14:paraId="1B2AE10E" w14:textId="77777777" w:rsidR="00AA4C24" w:rsidRPr="0089240B" w:rsidRDefault="00AA4C24" w:rsidP="00D12A51">
      <w:pPr>
        <w:rPr>
          <w:rFonts w:ascii="Cambria" w:hAnsi="Cambria"/>
          <w:sz w:val="24"/>
          <w:szCs w:val="24"/>
        </w:rPr>
      </w:pPr>
    </w:p>
    <w:tbl>
      <w:tblPr>
        <w:tblW w:w="18188" w:type="dxa"/>
        <w:tblInd w:w="108" w:type="dxa"/>
        <w:tblLook w:val="04A0" w:firstRow="1" w:lastRow="0" w:firstColumn="1" w:lastColumn="0" w:noHBand="0" w:noVBand="1"/>
      </w:tblPr>
      <w:tblGrid>
        <w:gridCol w:w="18188"/>
      </w:tblGrid>
      <w:tr w:rsidR="00AA4C24" w:rsidRPr="001C53C4" w14:paraId="01EAAFF1" w14:textId="77777777" w:rsidTr="00581CA4">
        <w:trPr>
          <w:trHeight w:val="348"/>
        </w:trPr>
        <w:tc>
          <w:tcPr>
            <w:tcW w:w="18188" w:type="dxa"/>
            <w:tcBorders>
              <w:top w:val="nil"/>
              <w:left w:val="nil"/>
              <w:bottom w:val="nil"/>
              <w:right w:val="nil"/>
            </w:tcBorders>
            <w:noWrap/>
            <w:vAlign w:val="bottom"/>
            <w:hideMark/>
          </w:tcPr>
          <w:p w14:paraId="5708A68F" w14:textId="77777777" w:rsidR="00AA4C24" w:rsidRPr="0089240B" w:rsidRDefault="00AA4C24" w:rsidP="00581CA4">
            <w:pPr>
              <w:spacing w:after="0" w:line="240" w:lineRule="auto"/>
              <w:rPr>
                <w:rFonts w:ascii="Cambria" w:hAnsi="Cambria"/>
                <w:color w:val="000000"/>
                <w:sz w:val="24"/>
                <w:szCs w:val="24"/>
                <w:lang w:eastAsia="en-GB"/>
              </w:rPr>
            </w:pPr>
            <w:r w:rsidRPr="0089240B">
              <w:rPr>
                <w:rFonts w:ascii="Cambria" w:hAnsi="Cambria"/>
                <w:color w:val="000000"/>
                <w:sz w:val="24"/>
                <w:szCs w:val="24"/>
                <w:lang w:eastAsia="en-GB"/>
              </w:rPr>
              <w:t>St Leonard's Church, Heighton Road, Denton, Newhaven</w:t>
            </w:r>
          </w:p>
        </w:tc>
      </w:tr>
      <w:tr w:rsidR="00AA4C24" w:rsidRPr="001C53C4" w14:paraId="114EA653" w14:textId="77777777" w:rsidTr="00581CA4">
        <w:trPr>
          <w:trHeight w:val="348"/>
        </w:trPr>
        <w:tc>
          <w:tcPr>
            <w:tcW w:w="18188" w:type="dxa"/>
            <w:tcBorders>
              <w:top w:val="nil"/>
              <w:left w:val="nil"/>
              <w:bottom w:val="nil"/>
              <w:right w:val="nil"/>
            </w:tcBorders>
            <w:noWrap/>
            <w:vAlign w:val="bottom"/>
            <w:hideMark/>
          </w:tcPr>
          <w:p w14:paraId="236C6AEC" w14:textId="77777777" w:rsidR="00AA4C24" w:rsidRPr="0089240B" w:rsidRDefault="00AA4C24" w:rsidP="00581CA4">
            <w:pPr>
              <w:spacing w:after="0" w:line="240" w:lineRule="auto"/>
              <w:rPr>
                <w:rFonts w:ascii="Cambria" w:hAnsi="Cambria"/>
                <w:color w:val="000000"/>
                <w:sz w:val="24"/>
                <w:szCs w:val="24"/>
                <w:lang w:eastAsia="en-GB"/>
              </w:rPr>
            </w:pPr>
            <w:r w:rsidRPr="0089240B">
              <w:rPr>
                <w:rFonts w:ascii="Cambria" w:hAnsi="Cambria"/>
                <w:color w:val="000000"/>
                <w:sz w:val="24"/>
                <w:szCs w:val="24"/>
                <w:lang w:eastAsia="en-GB"/>
              </w:rPr>
              <w:t>St Mary's Church, Tarring Neville, Newhaven</w:t>
            </w:r>
          </w:p>
        </w:tc>
      </w:tr>
      <w:tr w:rsidR="00AA4C24" w:rsidRPr="001C53C4" w14:paraId="74AF2BCA" w14:textId="77777777" w:rsidTr="00581CA4">
        <w:trPr>
          <w:trHeight w:val="348"/>
        </w:trPr>
        <w:tc>
          <w:tcPr>
            <w:tcW w:w="18188" w:type="dxa"/>
            <w:tcBorders>
              <w:top w:val="nil"/>
              <w:left w:val="nil"/>
              <w:bottom w:val="nil"/>
              <w:right w:val="nil"/>
            </w:tcBorders>
            <w:noWrap/>
            <w:vAlign w:val="bottom"/>
            <w:hideMark/>
          </w:tcPr>
          <w:p w14:paraId="114F6651" w14:textId="77777777" w:rsidR="001C53C4" w:rsidRPr="0089240B" w:rsidRDefault="00AA4C24" w:rsidP="00E96D5C">
            <w:pPr>
              <w:spacing w:after="0" w:line="240" w:lineRule="auto"/>
              <w:rPr>
                <w:rFonts w:ascii="Cambria" w:hAnsi="Cambria"/>
                <w:iCs/>
                <w:sz w:val="24"/>
                <w:szCs w:val="24"/>
                <w:lang w:eastAsia="en-GB"/>
              </w:rPr>
            </w:pPr>
            <w:r w:rsidRPr="0089240B">
              <w:rPr>
                <w:rFonts w:ascii="Cambria" w:hAnsi="Cambria"/>
                <w:b/>
                <w:bCs/>
                <w:iCs/>
                <w:sz w:val="24"/>
                <w:szCs w:val="24"/>
                <w:lang w:eastAsia="en-GB"/>
              </w:rPr>
              <w:t>Independent Examiner:</w:t>
            </w:r>
            <w:r w:rsidRPr="0089240B">
              <w:rPr>
                <w:rFonts w:ascii="Cambria" w:hAnsi="Cambria"/>
                <w:iCs/>
                <w:sz w:val="24"/>
                <w:szCs w:val="24"/>
                <w:lang w:eastAsia="en-GB"/>
              </w:rPr>
              <w:t xml:space="preserve"> Christopher J Roberts, </w:t>
            </w:r>
            <w:r w:rsidR="003044E5" w:rsidRPr="0089240B">
              <w:rPr>
                <w:rFonts w:ascii="Cambria" w:hAnsi="Cambria"/>
                <w:iCs/>
                <w:sz w:val="24"/>
                <w:szCs w:val="24"/>
                <w:lang w:eastAsia="en-GB"/>
              </w:rPr>
              <w:t>Abbotts Lodge, Hawth Hill, Seaford</w:t>
            </w:r>
          </w:p>
          <w:p w14:paraId="2E14F2B1" w14:textId="77777777" w:rsidR="00AA4C24" w:rsidRPr="0089240B" w:rsidRDefault="003044E5" w:rsidP="00E96D5C">
            <w:pPr>
              <w:spacing w:after="0" w:line="240" w:lineRule="auto"/>
              <w:rPr>
                <w:rFonts w:ascii="Cambria" w:hAnsi="Cambria"/>
                <w:iCs/>
                <w:sz w:val="24"/>
                <w:szCs w:val="24"/>
                <w:lang w:eastAsia="en-GB"/>
              </w:rPr>
            </w:pPr>
            <w:r w:rsidRPr="0089240B">
              <w:rPr>
                <w:rFonts w:ascii="Cambria" w:hAnsi="Cambria"/>
                <w:iCs/>
                <w:sz w:val="24"/>
                <w:szCs w:val="24"/>
                <w:lang w:eastAsia="en-GB"/>
              </w:rPr>
              <w:t xml:space="preserve"> BN25 2RD</w:t>
            </w:r>
          </w:p>
        </w:tc>
      </w:tr>
      <w:tr w:rsidR="00AA4C24" w:rsidRPr="001C53C4" w14:paraId="6CA8D17E" w14:textId="77777777" w:rsidTr="00581CA4">
        <w:trPr>
          <w:trHeight w:val="348"/>
        </w:trPr>
        <w:tc>
          <w:tcPr>
            <w:tcW w:w="18188" w:type="dxa"/>
            <w:tcBorders>
              <w:top w:val="nil"/>
              <w:left w:val="nil"/>
              <w:bottom w:val="nil"/>
              <w:right w:val="nil"/>
            </w:tcBorders>
            <w:noWrap/>
            <w:vAlign w:val="bottom"/>
          </w:tcPr>
          <w:p w14:paraId="7F2FED20" w14:textId="77777777" w:rsidR="00AA4C24" w:rsidRPr="0089240B" w:rsidRDefault="00AA4C24" w:rsidP="000B05E0">
            <w:pPr>
              <w:spacing w:after="0" w:line="240" w:lineRule="auto"/>
              <w:rPr>
                <w:rFonts w:ascii="Cambria" w:hAnsi="Cambria"/>
                <w:sz w:val="24"/>
                <w:szCs w:val="24"/>
                <w:lang w:eastAsia="en-GB"/>
              </w:rPr>
            </w:pPr>
            <w:r w:rsidRPr="0089240B">
              <w:rPr>
                <w:rFonts w:ascii="Cambria" w:hAnsi="Cambria"/>
                <w:b/>
                <w:bCs/>
                <w:iCs/>
                <w:sz w:val="24"/>
                <w:szCs w:val="24"/>
                <w:lang w:eastAsia="en-GB"/>
              </w:rPr>
              <w:t>Bankers:</w:t>
            </w:r>
            <w:r w:rsidRPr="0089240B">
              <w:rPr>
                <w:rFonts w:ascii="Cambria" w:hAnsi="Cambria"/>
                <w:iCs/>
                <w:sz w:val="24"/>
                <w:szCs w:val="24"/>
                <w:lang w:eastAsia="en-GB"/>
              </w:rPr>
              <w:t xml:space="preserve"> Barclays Bank UK PLC, Calverley Road Branch, Tunbridge Wells</w:t>
            </w:r>
          </w:p>
        </w:tc>
      </w:tr>
      <w:tr w:rsidR="00AA4C24" w:rsidRPr="001C53C4" w14:paraId="1298E37C" w14:textId="77777777" w:rsidTr="00581CA4">
        <w:trPr>
          <w:trHeight w:val="348"/>
        </w:trPr>
        <w:tc>
          <w:tcPr>
            <w:tcW w:w="18188" w:type="dxa"/>
            <w:tcBorders>
              <w:top w:val="nil"/>
              <w:left w:val="nil"/>
              <w:bottom w:val="nil"/>
              <w:right w:val="nil"/>
            </w:tcBorders>
            <w:noWrap/>
            <w:vAlign w:val="bottom"/>
          </w:tcPr>
          <w:p w14:paraId="2379CC21" w14:textId="77777777" w:rsidR="00AA4C24" w:rsidRPr="0089240B" w:rsidRDefault="00AA4C24" w:rsidP="00581CA4">
            <w:pPr>
              <w:spacing w:after="0" w:line="240" w:lineRule="auto"/>
              <w:rPr>
                <w:rFonts w:ascii="Cambria" w:hAnsi="Cambria"/>
                <w:color w:val="000000"/>
                <w:lang w:eastAsia="en-GB"/>
              </w:rPr>
            </w:pPr>
          </w:p>
        </w:tc>
      </w:tr>
      <w:tr w:rsidR="00AA4C24" w:rsidRPr="001C53C4" w14:paraId="724218AA" w14:textId="77777777" w:rsidTr="00581CA4">
        <w:trPr>
          <w:trHeight w:val="348"/>
        </w:trPr>
        <w:tc>
          <w:tcPr>
            <w:tcW w:w="18188" w:type="dxa"/>
            <w:tcBorders>
              <w:top w:val="nil"/>
              <w:left w:val="nil"/>
              <w:bottom w:val="nil"/>
              <w:right w:val="nil"/>
            </w:tcBorders>
            <w:noWrap/>
            <w:vAlign w:val="bottom"/>
          </w:tcPr>
          <w:p w14:paraId="0E5BC931" w14:textId="77777777" w:rsidR="00AA4C24" w:rsidRPr="0089240B" w:rsidRDefault="00AA4C24" w:rsidP="00581CA4">
            <w:pPr>
              <w:spacing w:after="0" w:line="240" w:lineRule="auto"/>
              <w:rPr>
                <w:rFonts w:ascii="Cambria" w:hAnsi="Cambria"/>
                <w:color w:val="000000"/>
                <w:lang w:eastAsia="en-GB"/>
              </w:rPr>
            </w:pPr>
          </w:p>
        </w:tc>
      </w:tr>
      <w:tr w:rsidR="00AA4C24" w:rsidRPr="001C53C4" w14:paraId="187F1387" w14:textId="77777777" w:rsidTr="00581CA4">
        <w:trPr>
          <w:trHeight w:val="348"/>
        </w:trPr>
        <w:tc>
          <w:tcPr>
            <w:tcW w:w="18188" w:type="dxa"/>
            <w:tcBorders>
              <w:top w:val="nil"/>
              <w:left w:val="nil"/>
              <w:bottom w:val="nil"/>
              <w:right w:val="nil"/>
            </w:tcBorders>
            <w:noWrap/>
            <w:vAlign w:val="bottom"/>
          </w:tcPr>
          <w:p w14:paraId="6CB936FA" w14:textId="77777777" w:rsidR="00AA4C24" w:rsidRPr="0089240B" w:rsidRDefault="00AA4C24" w:rsidP="00581CA4">
            <w:pPr>
              <w:spacing w:after="0" w:line="240" w:lineRule="auto"/>
              <w:rPr>
                <w:rFonts w:ascii="Cambria" w:hAnsi="Cambria"/>
                <w:color w:val="000000"/>
                <w:lang w:eastAsia="en-GB"/>
              </w:rPr>
            </w:pPr>
            <w:r w:rsidRPr="0089240B">
              <w:rPr>
                <w:rFonts w:ascii="Cambria" w:hAnsi="Cambria"/>
              </w:rPr>
              <w:br w:type="page"/>
            </w:r>
          </w:p>
        </w:tc>
      </w:tr>
      <w:tr w:rsidR="00AA4C24" w:rsidRPr="001C53C4" w14:paraId="141E16A5" w14:textId="77777777" w:rsidTr="00581CA4">
        <w:trPr>
          <w:trHeight w:val="348"/>
        </w:trPr>
        <w:tc>
          <w:tcPr>
            <w:tcW w:w="18188" w:type="dxa"/>
            <w:tcBorders>
              <w:top w:val="nil"/>
              <w:left w:val="nil"/>
              <w:bottom w:val="nil"/>
              <w:right w:val="nil"/>
            </w:tcBorders>
            <w:noWrap/>
            <w:vAlign w:val="bottom"/>
          </w:tcPr>
          <w:p w14:paraId="5E1CDB83" w14:textId="77777777" w:rsidR="00AA4C24" w:rsidRPr="0089240B" w:rsidRDefault="00AA4C24" w:rsidP="00581CA4">
            <w:pPr>
              <w:spacing w:after="0" w:line="240" w:lineRule="auto"/>
              <w:rPr>
                <w:rFonts w:ascii="Cambria" w:hAnsi="Cambria"/>
                <w:color w:val="000000"/>
                <w:lang w:eastAsia="en-GB"/>
              </w:rPr>
            </w:pPr>
          </w:p>
        </w:tc>
      </w:tr>
    </w:tbl>
    <w:p w14:paraId="61577A8D" w14:textId="77777777" w:rsidR="00AA4C24" w:rsidRPr="0089240B" w:rsidRDefault="00AA4C24" w:rsidP="003431FB">
      <w:pPr>
        <w:jc w:val="center"/>
        <w:rPr>
          <w:rFonts w:ascii="Cambria" w:hAnsi="Cambria"/>
          <w:b/>
          <w:sz w:val="24"/>
          <w:szCs w:val="24"/>
        </w:rPr>
      </w:pPr>
    </w:p>
    <w:p w14:paraId="74055F6B" w14:textId="77777777" w:rsidR="00AA4C24" w:rsidRPr="0089240B" w:rsidRDefault="00AA4C24" w:rsidP="003431FB">
      <w:pPr>
        <w:jc w:val="center"/>
        <w:rPr>
          <w:rFonts w:ascii="Cambria" w:hAnsi="Cambria"/>
          <w:b/>
          <w:sz w:val="24"/>
          <w:szCs w:val="24"/>
        </w:rPr>
      </w:pPr>
      <w:r w:rsidRPr="0089240B">
        <w:rPr>
          <w:rFonts w:ascii="Cambria" w:hAnsi="Cambria"/>
          <w:b/>
          <w:sz w:val="24"/>
          <w:szCs w:val="24"/>
        </w:rPr>
        <w:lastRenderedPageBreak/>
        <w:t>Parochial Church Council of</w:t>
      </w:r>
    </w:p>
    <w:p w14:paraId="0D2A70CE" w14:textId="77777777" w:rsidR="00AA4C24" w:rsidRPr="0089240B" w:rsidRDefault="00AA4C24" w:rsidP="003431FB">
      <w:pPr>
        <w:jc w:val="center"/>
        <w:rPr>
          <w:rFonts w:ascii="Cambria" w:hAnsi="Cambria"/>
          <w:b/>
          <w:sz w:val="24"/>
          <w:szCs w:val="24"/>
        </w:rPr>
      </w:pPr>
      <w:r w:rsidRPr="0089240B">
        <w:rPr>
          <w:rFonts w:ascii="Cambria" w:hAnsi="Cambria"/>
          <w:b/>
          <w:sz w:val="24"/>
          <w:szCs w:val="24"/>
        </w:rPr>
        <w:t xml:space="preserve">St Leonard’s, Denton </w:t>
      </w:r>
    </w:p>
    <w:p w14:paraId="303635BA" w14:textId="77777777" w:rsidR="00AA4C24" w:rsidRPr="0089240B" w:rsidRDefault="00AA4C24" w:rsidP="003431FB">
      <w:pPr>
        <w:jc w:val="center"/>
        <w:rPr>
          <w:rFonts w:ascii="Cambria" w:hAnsi="Cambria"/>
          <w:b/>
          <w:sz w:val="24"/>
          <w:szCs w:val="24"/>
        </w:rPr>
      </w:pPr>
      <w:r w:rsidRPr="0089240B">
        <w:rPr>
          <w:rFonts w:ascii="Cambria" w:hAnsi="Cambria"/>
          <w:b/>
          <w:sz w:val="24"/>
          <w:szCs w:val="24"/>
        </w:rPr>
        <w:t>And</w:t>
      </w:r>
    </w:p>
    <w:p w14:paraId="2AB7DE76" w14:textId="77777777" w:rsidR="00AA4C24" w:rsidRPr="0089240B" w:rsidRDefault="00AA4C24" w:rsidP="00697F74">
      <w:pPr>
        <w:jc w:val="center"/>
        <w:rPr>
          <w:rFonts w:ascii="Cambria" w:hAnsi="Cambria"/>
          <w:b/>
          <w:sz w:val="24"/>
          <w:szCs w:val="24"/>
        </w:rPr>
      </w:pPr>
      <w:r w:rsidRPr="0089240B">
        <w:rPr>
          <w:rFonts w:ascii="Cambria" w:hAnsi="Cambria"/>
          <w:b/>
          <w:sz w:val="24"/>
          <w:szCs w:val="24"/>
        </w:rPr>
        <w:t>St Mary’s, Tarring Neville</w:t>
      </w:r>
    </w:p>
    <w:p w14:paraId="6ADE300D" w14:textId="77777777" w:rsidR="00AA4C24" w:rsidRPr="0089240B" w:rsidRDefault="00AA4C24" w:rsidP="00697F74">
      <w:pPr>
        <w:jc w:val="center"/>
        <w:rPr>
          <w:rFonts w:ascii="Cambria" w:hAnsi="Cambria"/>
          <w:b/>
          <w:sz w:val="24"/>
          <w:szCs w:val="24"/>
        </w:rPr>
      </w:pPr>
      <w:r w:rsidRPr="0089240B">
        <w:rPr>
          <w:rFonts w:ascii="Cambria" w:hAnsi="Cambria"/>
          <w:b/>
          <w:sz w:val="24"/>
          <w:szCs w:val="24"/>
        </w:rPr>
        <w:t xml:space="preserve">Trustees Annual Report for </w:t>
      </w:r>
      <w:r w:rsidR="002F0BB3" w:rsidRPr="0089240B">
        <w:rPr>
          <w:rFonts w:ascii="Cambria" w:hAnsi="Cambria"/>
          <w:b/>
          <w:sz w:val="24"/>
          <w:szCs w:val="24"/>
        </w:rPr>
        <w:t>202</w:t>
      </w:r>
      <w:r w:rsidR="00295A86" w:rsidRPr="0089240B">
        <w:rPr>
          <w:rFonts w:ascii="Cambria" w:hAnsi="Cambria"/>
          <w:b/>
          <w:sz w:val="24"/>
          <w:szCs w:val="24"/>
        </w:rPr>
        <w:t>4</w:t>
      </w:r>
    </w:p>
    <w:p w14:paraId="68E66519" w14:textId="77777777" w:rsidR="001C53C4" w:rsidRPr="0089240B" w:rsidRDefault="001C53C4" w:rsidP="003431FB">
      <w:pPr>
        <w:rPr>
          <w:rFonts w:ascii="Cambria" w:hAnsi="Cambria"/>
          <w:b/>
          <w:sz w:val="24"/>
          <w:szCs w:val="24"/>
        </w:rPr>
      </w:pPr>
    </w:p>
    <w:p w14:paraId="69C14C04" w14:textId="77777777" w:rsidR="00AA4C24" w:rsidRPr="0089240B" w:rsidRDefault="00AA4C24" w:rsidP="003431FB">
      <w:pPr>
        <w:rPr>
          <w:rFonts w:ascii="Cambria" w:hAnsi="Cambria"/>
          <w:b/>
          <w:sz w:val="24"/>
          <w:szCs w:val="24"/>
        </w:rPr>
      </w:pPr>
      <w:r w:rsidRPr="0089240B">
        <w:rPr>
          <w:rFonts w:ascii="Cambria" w:hAnsi="Cambria"/>
          <w:b/>
          <w:sz w:val="24"/>
          <w:szCs w:val="24"/>
        </w:rPr>
        <w:t>Structure, governance and management</w:t>
      </w:r>
    </w:p>
    <w:p w14:paraId="378E30C9" w14:textId="77777777" w:rsidR="00AA4C24" w:rsidRPr="0089240B" w:rsidRDefault="00AA4C24" w:rsidP="003431FB">
      <w:pPr>
        <w:rPr>
          <w:rFonts w:ascii="Cambria" w:hAnsi="Cambria"/>
          <w:sz w:val="24"/>
          <w:szCs w:val="24"/>
        </w:rPr>
      </w:pPr>
      <w:r w:rsidRPr="0089240B">
        <w:rPr>
          <w:rFonts w:ascii="Cambria" w:hAnsi="Cambria"/>
          <w:sz w:val="24"/>
          <w:szCs w:val="24"/>
        </w:rPr>
        <w:t>The Parochial Church Council is a charity, but is exempt from registration with the Charity Commission within the meaning of section 30 of the Charities Act 2011.  Its governing document is the Parochial Councils (Powers) Measure 1956.</w:t>
      </w:r>
    </w:p>
    <w:p w14:paraId="64F2681B" w14:textId="77777777" w:rsidR="00AA4C24" w:rsidRPr="0089240B" w:rsidRDefault="00AA4C24" w:rsidP="003431FB">
      <w:pPr>
        <w:rPr>
          <w:rFonts w:ascii="Cambria" w:hAnsi="Cambria"/>
          <w:sz w:val="24"/>
          <w:szCs w:val="24"/>
        </w:rPr>
      </w:pPr>
      <w:r w:rsidRPr="0089240B">
        <w:rPr>
          <w:rFonts w:ascii="Cambria" w:hAnsi="Cambria"/>
          <w:sz w:val="24"/>
          <w:szCs w:val="24"/>
        </w:rPr>
        <w:t>During the year the following served as members of the Parochial Church Council.</w:t>
      </w:r>
    </w:p>
    <w:p w14:paraId="4290D2E3" w14:textId="77777777" w:rsidR="00AA4C24" w:rsidRPr="0089240B" w:rsidRDefault="00AA4C24" w:rsidP="003431FB">
      <w:pPr>
        <w:rPr>
          <w:rFonts w:ascii="Cambria" w:hAnsi="Cambria"/>
          <w:sz w:val="24"/>
          <w:szCs w:val="24"/>
        </w:rPr>
      </w:pPr>
      <w:r w:rsidRPr="0089240B">
        <w:rPr>
          <w:rFonts w:ascii="Cambria" w:hAnsi="Cambria"/>
          <w:b/>
          <w:sz w:val="24"/>
          <w:szCs w:val="24"/>
        </w:rPr>
        <w:t>Ex-officio Member</w:t>
      </w:r>
      <w:r w:rsidR="00BF307B" w:rsidRPr="0089240B">
        <w:rPr>
          <w:rFonts w:ascii="Cambria" w:hAnsi="Cambria"/>
          <w:b/>
          <w:sz w:val="24"/>
          <w:szCs w:val="24"/>
        </w:rPr>
        <w:t>s</w:t>
      </w:r>
    </w:p>
    <w:p w14:paraId="48F72AB4" w14:textId="77777777" w:rsidR="00AA4C24" w:rsidRPr="0089240B" w:rsidRDefault="00295A86" w:rsidP="003431FB">
      <w:pPr>
        <w:rPr>
          <w:rFonts w:ascii="Cambria" w:hAnsi="Cambria"/>
          <w:sz w:val="24"/>
          <w:szCs w:val="24"/>
        </w:rPr>
      </w:pPr>
      <w:r w:rsidRPr="0089240B">
        <w:rPr>
          <w:rFonts w:ascii="Cambria" w:hAnsi="Cambria"/>
          <w:sz w:val="24"/>
          <w:szCs w:val="24"/>
        </w:rPr>
        <w:t xml:space="preserve">Priest-in-Charge </w:t>
      </w:r>
      <w:r w:rsidR="00AA4C24" w:rsidRPr="0089240B">
        <w:rPr>
          <w:rFonts w:ascii="Cambria" w:hAnsi="Cambria"/>
          <w:sz w:val="24"/>
          <w:szCs w:val="24"/>
        </w:rPr>
        <w:t xml:space="preserve"> </w:t>
      </w:r>
      <w:r w:rsidR="00AA4C24" w:rsidRPr="0089240B">
        <w:rPr>
          <w:rFonts w:ascii="Cambria" w:hAnsi="Cambria"/>
          <w:sz w:val="24"/>
          <w:szCs w:val="24"/>
        </w:rPr>
        <w:tab/>
      </w:r>
      <w:r w:rsidR="00AA4C24" w:rsidRPr="0089240B">
        <w:rPr>
          <w:rFonts w:ascii="Cambria" w:hAnsi="Cambria"/>
          <w:sz w:val="24"/>
          <w:szCs w:val="24"/>
        </w:rPr>
        <w:tab/>
      </w:r>
      <w:r w:rsidR="00CE5AF1" w:rsidRPr="0089240B">
        <w:rPr>
          <w:rFonts w:ascii="Cambria" w:hAnsi="Cambria"/>
          <w:sz w:val="24"/>
          <w:szCs w:val="24"/>
        </w:rPr>
        <w:t xml:space="preserve">Rev </w:t>
      </w:r>
      <w:r w:rsidR="000B3AF6" w:rsidRPr="0089240B">
        <w:rPr>
          <w:rFonts w:ascii="Cambria" w:hAnsi="Cambria"/>
          <w:sz w:val="24"/>
          <w:szCs w:val="24"/>
        </w:rPr>
        <w:t xml:space="preserve">Michael Milmine </w:t>
      </w:r>
      <w:r w:rsidR="000B3AF6" w:rsidRPr="0089240B">
        <w:rPr>
          <w:rFonts w:ascii="Cambria" w:hAnsi="Cambria"/>
          <w:sz w:val="24"/>
          <w:szCs w:val="24"/>
        </w:rPr>
        <w:tab/>
      </w:r>
      <w:r w:rsidR="00CE5AF1" w:rsidRPr="0089240B">
        <w:rPr>
          <w:rFonts w:ascii="Cambria" w:hAnsi="Cambria"/>
          <w:sz w:val="24"/>
          <w:szCs w:val="24"/>
        </w:rPr>
        <w:t>Chair</w:t>
      </w:r>
      <w:r w:rsidRPr="0089240B">
        <w:rPr>
          <w:rFonts w:ascii="Cambria" w:hAnsi="Cambria"/>
          <w:sz w:val="24"/>
          <w:szCs w:val="24"/>
        </w:rPr>
        <w:t xml:space="preserve"> </w:t>
      </w:r>
    </w:p>
    <w:p w14:paraId="4D2E05DE" w14:textId="77777777" w:rsidR="00295A86" w:rsidRPr="0089240B" w:rsidRDefault="00295A86" w:rsidP="003431FB">
      <w:pPr>
        <w:rPr>
          <w:rFonts w:ascii="Cambria" w:hAnsi="Cambria"/>
          <w:sz w:val="24"/>
          <w:szCs w:val="24"/>
        </w:rPr>
      </w:pPr>
      <w:r w:rsidRPr="0089240B">
        <w:rPr>
          <w:rFonts w:ascii="Cambria" w:hAnsi="Cambria"/>
          <w:sz w:val="24"/>
          <w:szCs w:val="24"/>
        </w:rPr>
        <w:t xml:space="preserve">Associate Vicar </w:t>
      </w:r>
      <w:r w:rsidRPr="0089240B">
        <w:rPr>
          <w:rFonts w:ascii="Cambria" w:hAnsi="Cambria"/>
          <w:sz w:val="24"/>
          <w:szCs w:val="24"/>
        </w:rPr>
        <w:tab/>
      </w:r>
      <w:r w:rsidRPr="0089240B">
        <w:rPr>
          <w:rFonts w:ascii="Cambria" w:hAnsi="Cambria"/>
          <w:sz w:val="24"/>
          <w:szCs w:val="24"/>
        </w:rPr>
        <w:tab/>
        <w:t>Rev Marcus Mak</w:t>
      </w:r>
      <w:r w:rsidRPr="0089240B">
        <w:rPr>
          <w:rFonts w:ascii="Cambria" w:hAnsi="Cambria"/>
          <w:sz w:val="24"/>
          <w:szCs w:val="24"/>
        </w:rPr>
        <w:tab/>
      </w:r>
      <w:r w:rsidRPr="0089240B">
        <w:rPr>
          <w:rFonts w:ascii="Cambria" w:hAnsi="Cambria"/>
          <w:sz w:val="24"/>
          <w:szCs w:val="24"/>
        </w:rPr>
        <w:tab/>
        <w:t>Joint Chair from May 2024</w:t>
      </w:r>
    </w:p>
    <w:p w14:paraId="79A4049D" w14:textId="77777777" w:rsidR="00AA4C24" w:rsidRPr="0089240B" w:rsidRDefault="00AA4C24" w:rsidP="003431FB">
      <w:pPr>
        <w:rPr>
          <w:rFonts w:ascii="Cambria" w:hAnsi="Cambria"/>
          <w:sz w:val="24"/>
          <w:szCs w:val="24"/>
        </w:rPr>
      </w:pPr>
      <w:r w:rsidRPr="0089240B">
        <w:rPr>
          <w:rFonts w:ascii="Cambria" w:hAnsi="Cambria"/>
          <w:b/>
          <w:sz w:val="24"/>
          <w:szCs w:val="24"/>
        </w:rPr>
        <w:t>Elected Members</w:t>
      </w:r>
    </w:p>
    <w:p w14:paraId="2451FB9D" w14:textId="77777777" w:rsidR="00390CE2" w:rsidRPr="0089240B" w:rsidRDefault="00390CE2" w:rsidP="00634463">
      <w:pPr>
        <w:spacing w:after="0"/>
        <w:rPr>
          <w:rFonts w:ascii="Cambria" w:hAnsi="Cambria"/>
          <w:sz w:val="24"/>
          <w:szCs w:val="24"/>
        </w:rPr>
      </w:pPr>
      <w:r w:rsidRPr="0089240B">
        <w:rPr>
          <w:rFonts w:ascii="Cambria" w:hAnsi="Cambria"/>
          <w:sz w:val="24"/>
          <w:szCs w:val="24"/>
        </w:rPr>
        <w:t xml:space="preserve">Paul Giles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t xml:space="preserve">Treasurer </w:t>
      </w:r>
      <w:r w:rsidR="00295A86" w:rsidRPr="0089240B">
        <w:rPr>
          <w:rFonts w:ascii="Cambria" w:hAnsi="Cambria"/>
          <w:sz w:val="24"/>
          <w:szCs w:val="24"/>
        </w:rPr>
        <w:t>from May 2024</w:t>
      </w:r>
    </w:p>
    <w:p w14:paraId="782E842F" w14:textId="77777777" w:rsidR="00AA4C24" w:rsidRPr="0089240B" w:rsidRDefault="00AA4C24" w:rsidP="00FB02CB">
      <w:pPr>
        <w:spacing w:after="0"/>
        <w:rPr>
          <w:rFonts w:ascii="Cambria" w:hAnsi="Cambria"/>
          <w:sz w:val="24"/>
          <w:szCs w:val="24"/>
        </w:rPr>
      </w:pPr>
      <w:r w:rsidRPr="0089240B">
        <w:rPr>
          <w:rFonts w:ascii="Cambria" w:hAnsi="Cambria"/>
          <w:sz w:val="24"/>
          <w:szCs w:val="24"/>
        </w:rPr>
        <w:t xml:space="preserve">Ann Anderson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00E2371B" w:rsidRPr="0089240B">
        <w:rPr>
          <w:rFonts w:ascii="Cambria" w:hAnsi="Cambria"/>
          <w:sz w:val="24"/>
          <w:szCs w:val="24"/>
        </w:rPr>
        <w:t xml:space="preserve">Secretary  </w:t>
      </w:r>
      <w:r w:rsidR="000B3AF6" w:rsidRPr="0089240B">
        <w:rPr>
          <w:rFonts w:ascii="Cambria" w:hAnsi="Cambria"/>
          <w:sz w:val="24"/>
          <w:szCs w:val="24"/>
        </w:rPr>
        <w:t xml:space="preserve"> </w:t>
      </w:r>
    </w:p>
    <w:p w14:paraId="2B91EA39" w14:textId="77777777" w:rsidR="00295A86" w:rsidRPr="0089240B" w:rsidRDefault="00295A86" w:rsidP="00295A86">
      <w:pPr>
        <w:spacing w:after="0"/>
        <w:rPr>
          <w:rFonts w:ascii="Cambria" w:hAnsi="Cambria"/>
          <w:sz w:val="24"/>
          <w:szCs w:val="24"/>
        </w:rPr>
      </w:pPr>
      <w:r w:rsidRPr="0089240B">
        <w:rPr>
          <w:rFonts w:ascii="Cambria" w:hAnsi="Cambria"/>
          <w:sz w:val="24"/>
          <w:szCs w:val="24"/>
        </w:rPr>
        <w:t xml:space="preserve">Nicky Still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t xml:space="preserve">Churchwarden </w:t>
      </w:r>
    </w:p>
    <w:p w14:paraId="17D35CF5" w14:textId="77777777" w:rsidR="00390CE2" w:rsidRPr="0089240B" w:rsidRDefault="00AA4C24" w:rsidP="00012382">
      <w:pPr>
        <w:spacing w:after="0"/>
        <w:rPr>
          <w:rFonts w:ascii="Cambria" w:hAnsi="Cambria"/>
          <w:sz w:val="24"/>
          <w:szCs w:val="24"/>
        </w:rPr>
      </w:pPr>
      <w:r w:rsidRPr="0089240B">
        <w:rPr>
          <w:rFonts w:ascii="Cambria" w:hAnsi="Cambria"/>
          <w:sz w:val="24"/>
          <w:szCs w:val="24"/>
        </w:rPr>
        <w:t xml:space="preserve">Maria Greco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t>Churchwarden</w:t>
      </w:r>
      <w:r w:rsidR="001641D2" w:rsidRPr="0089240B">
        <w:rPr>
          <w:rFonts w:ascii="Cambria" w:hAnsi="Cambria"/>
          <w:sz w:val="24"/>
          <w:szCs w:val="24"/>
        </w:rPr>
        <w:t xml:space="preserve"> </w:t>
      </w:r>
      <w:r w:rsidR="00295A86" w:rsidRPr="0089240B">
        <w:rPr>
          <w:rFonts w:ascii="Cambria" w:hAnsi="Cambria"/>
          <w:sz w:val="24"/>
          <w:szCs w:val="24"/>
        </w:rPr>
        <w:t>&amp;</w:t>
      </w:r>
    </w:p>
    <w:p w14:paraId="22A1EB16" w14:textId="77777777" w:rsidR="00AA4C24" w:rsidRPr="0089240B" w:rsidRDefault="00D01AE1" w:rsidP="00390CE2">
      <w:pPr>
        <w:spacing w:after="0"/>
        <w:ind w:left="4320" w:firstLine="720"/>
        <w:rPr>
          <w:rFonts w:ascii="Cambria" w:hAnsi="Cambria"/>
          <w:sz w:val="24"/>
          <w:szCs w:val="24"/>
        </w:rPr>
      </w:pPr>
      <w:r w:rsidRPr="0089240B">
        <w:rPr>
          <w:rFonts w:ascii="Cambria" w:hAnsi="Cambria"/>
          <w:sz w:val="24"/>
          <w:szCs w:val="24"/>
        </w:rPr>
        <w:t xml:space="preserve">Deanery Synod </w:t>
      </w:r>
      <w:r w:rsidR="00295A86" w:rsidRPr="0089240B">
        <w:rPr>
          <w:rFonts w:ascii="Cambria" w:hAnsi="Cambria"/>
          <w:sz w:val="24"/>
          <w:szCs w:val="24"/>
        </w:rPr>
        <w:t>(term 2023-2026)</w:t>
      </w:r>
    </w:p>
    <w:p w14:paraId="38C47ACB" w14:textId="77777777" w:rsidR="008A4F86" w:rsidRPr="0089240B" w:rsidRDefault="008A4F86" w:rsidP="00012382">
      <w:pPr>
        <w:spacing w:after="0"/>
        <w:rPr>
          <w:rFonts w:ascii="Cambria" w:hAnsi="Cambria"/>
          <w:sz w:val="24"/>
          <w:szCs w:val="24"/>
        </w:rPr>
      </w:pPr>
      <w:r w:rsidRPr="0089240B">
        <w:rPr>
          <w:rFonts w:ascii="Cambria" w:hAnsi="Cambria"/>
          <w:sz w:val="24"/>
          <w:szCs w:val="24"/>
        </w:rPr>
        <w:t xml:space="preserve">Ruth Reynolds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t xml:space="preserve">Safeguarding Officer </w:t>
      </w:r>
      <w:r w:rsidR="00295A86" w:rsidRPr="0089240B">
        <w:rPr>
          <w:rFonts w:ascii="Cambria" w:hAnsi="Cambria"/>
          <w:sz w:val="24"/>
          <w:szCs w:val="24"/>
        </w:rPr>
        <w:t>– left March 2024</w:t>
      </w:r>
    </w:p>
    <w:p w14:paraId="64A78261" w14:textId="77777777" w:rsidR="00295A86" w:rsidRPr="0089240B" w:rsidRDefault="00295A86" w:rsidP="00012382">
      <w:pPr>
        <w:spacing w:after="0"/>
        <w:rPr>
          <w:rFonts w:ascii="Cambria" w:hAnsi="Cambria"/>
          <w:sz w:val="24"/>
          <w:szCs w:val="24"/>
        </w:rPr>
      </w:pP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t>Church Administrator – left March 24</w:t>
      </w:r>
    </w:p>
    <w:p w14:paraId="0941ABC4" w14:textId="77777777" w:rsidR="00295A86" w:rsidRPr="0089240B" w:rsidRDefault="00295A86" w:rsidP="00012382">
      <w:pPr>
        <w:spacing w:after="0"/>
        <w:rPr>
          <w:rFonts w:ascii="Cambria" w:hAnsi="Cambria"/>
          <w:sz w:val="24"/>
          <w:szCs w:val="24"/>
        </w:rPr>
      </w:pP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t>Children’s Work Lead – left March 24</w:t>
      </w:r>
    </w:p>
    <w:p w14:paraId="37674097" w14:textId="77777777" w:rsidR="000B3AF6" w:rsidRPr="0089240B" w:rsidRDefault="000B3AF6" w:rsidP="000B3AF6">
      <w:pPr>
        <w:spacing w:after="0"/>
        <w:rPr>
          <w:rFonts w:ascii="Cambria" w:hAnsi="Cambria"/>
          <w:sz w:val="24"/>
          <w:szCs w:val="24"/>
        </w:rPr>
      </w:pPr>
      <w:r w:rsidRPr="0089240B">
        <w:rPr>
          <w:rFonts w:ascii="Cambria" w:hAnsi="Cambria"/>
          <w:sz w:val="24"/>
          <w:szCs w:val="24"/>
        </w:rPr>
        <w:t xml:space="preserve">Rachel Smith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00295A86" w:rsidRPr="0089240B">
        <w:rPr>
          <w:rFonts w:ascii="Cambria" w:hAnsi="Cambria"/>
          <w:sz w:val="24"/>
          <w:szCs w:val="24"/>
        </w:rPr>
        <w:t>Safeguarding Officer – from May 2024</w:t>
      </w:r>
    </w:p>
    <w:p w14:paraId="0F25B826" w14:textId="77777777" w:rsidR="00295A86" w:rsidRPr="0089240B" w:rsidRDefault="00295A86" w:rsidP="000B3AF6">
      <w:pPr>
        <w:spacing w:after="0"/>
        <w:rPr>
          <w:rFonts w:ascii="Cambria" w:hAnsi="Cambria"/>
          <w:sz w:val="24"/>
          <w:szCs w:val="24"/>
        </w:rPr>
      </w:pP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007B56E7" w:rsidRPr="0089240B">
        <w:rPr>
          <w:rFonts w:ascii="Cambria" w:hAnsi="Cambria"/>
          <w:sz w:val="24"/>
          <w:szCs w:val="24"/>
        </w:rPr>
        <w:t>Children’s Work Lead – from May 24</w:t>
      </w:r>
    </w:p>
    <w:p w14:paraId="351654BC" w14:textId="77777777" w:rsidR="00295A86" w:rsidRPr="0089240B" w:rsidRDefault="000B3AF6" w:rsidP="00295A86">
      <w:pPr>
        <w:spacing w:after="0"/>
        <w:rPr>
          <w:rFonts w:ascii="Cambria" w:hAnsi="Cambria"/>
          <w:sz w:val="24"/>
          <w:szCs w:val="24"/>
        </w:rPr>
      </w:pPr>
      <w:r w:rsidRPr="0089240B">
        <w:rPr>
          <w:rFonts w:ascii="Cambria" w:hAnsi="Cambria"/>
          <w:sz w:val="24"/>
          <w:szCs w:val="24"/>
        </w:rPr>
        <w:t xml:space="preserve">Sue McKay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00295A86" w:rsidRPr="0089240B">
        <w:rPr>
          <w:rFonts w:ascii="Cambria" w:hAnsi="Cambria"/>
          <w:sz w:val="24"/>
          <w:szCs w:val="24"/>
        </w:rPr>
        <w:t>Deanery Synod (term 2023-2026)</w:t>
      </w:r>
    </w:p>
    <w:p w14:paraId="34BD7C5A" w14:textId="51FEEEA0" w:rsidR="00295A86" w:rsidRPr="0089240B" w:rsidRDefault="00295A86" w:rsidP="00153260">
      <w:pPr>
        <w:spacing w:after="0"/>
        <w:ind w:left="5040" w:hanging="5040"/>
        <w:rPr>
          <w:rFonts w:ascii="Cambria" w:hAnsi="Cambria"/>
          <w:sz w:val="24"/>
          <w:szCs w:val="24"/>
        </w:rPr>
      </w:pPr>
      <w:r w:rsidRPr="0089240B">
        <w:rPr>
          <w:rFonts w:ascii="Cambria" w:hAnsi="Cambria"/>
          <w:sz w:val="24"/>
          <w:szCs w:val="24"/>
        </w:rPr>
        <w:t>Katy Hildersley</w:t>
      </w:r>
      <w:r w:rsidRPr="0089240B">
        <w:rPr>
          <w:rFonts w:ascii="Cambria" w:hAnsi="Cambria"/>
          <w:sz w:val="24"/>
          <w:szCs w:val="24"/>
        </w:rPr>
        <w:tab/>
        <w:t>Church Administrator from April 2024</w:t>
      </w:r>
      <w:r w:rsidR="00153260" w:rsidRPr="0089240B">
        <w:rPr>
          <w:rFonts w:ascii="Cambria" w:hAnsi="Cambria"/>
          <w:sz w:val="24"/>
          <w:szCs w:val="24"/>
        </w:rPr>
        <w:t xml:space="preserve"> including SQP</w:t>
      </w:r>
    </w:p>
    <w:p w14:paraId="64584A2E" w14:textId="77777777" w:rsidR="00295A86" w:rsidRPr="0089240B" w:rsidRDefault="00295A86" w:rsidP="00295A86">
      <w:pPr>
        <w:spacing w:after="0"/>
        <w:rPr>
          <w:rFonts w:ascii="Cambria" w:hAnsi="Cambria"/>
          <w:sz w:val="24"/>
          <w:szCs w:val="24"/>
        </w:rPr>
      </w:pPr>
      <w:r w:rsidRPr="0089240B">
        <w:rPr>
          <w:rFonts w:ascii="Cambria" w:hAnsi="Cambria"/>
          <w:sz w:val="24"/>
          <w:szCs w:val="24"/>
        </w:rPr>
        <w:t>Mia Balkham</w:t>
      </w:r>
    </w:p>
    <w:p w14:paraId="2A22BD79" w14:textId="77777777" w:rsidR="00275F5A" w:rsidRPr="0089240B" w:rsidRDefault="00275F5A" w:rsidP="00FB02CB">
      <w:pPr>
        <w:spacing w:after="0"/>
        <w:rPr>
          <w:rFonts w:ascii="Cambria" w:hAnsi="Cambria"/>
          <w:sz w:val="24"/>
          <w:szCs w:val="24"/>
        </w:rPr>
      </w:pPr>
      <w:r w:rsidRPr="0089240B">
        <w:rPr>
          <w:rFonts w:ascii="Cambria" w:hAnsi="Cambria"/>
          <w:sz w:val="24"/>
          <w:szCs w:val="24"/>
        </w:rPr>
        <w:t>Stewart Kinning</w:t>
      </w:r>
      <w:r w:rsidR="00941A7C" w:rsidRPr="0089240B">
        <w:rPr>
          <w:rFonts w:ascii="Cambria" w:hAnsi="Cambria"/>
          <w:sz w:val="24"/>
          <w:szCs w:val="24"/>
        </w:rPr>
        <w:t xml:space="preserve"> </w:t>
      </w:r>
      <w:r w:rsidR="00941A7C" w:rsidRPr="0089240B">
        <w:rPr>
          <w:rFonts w:ascii="Cambria" w:hAnsi="Cambria"/>
          <w:sz w:val="24"/>
          <w:szCs w:val="24"/>
        </w:rPr>
        <w:tab/>
      </w:r>
      <w:r w:rsidR="00941A7C" w:rsidRPr="0089240B">
        <w:rPr>
          <w:rFonts w:ascii="Cambria" w:hAnsi="Cambria"/>
          <w:sz w:val="24"/>
          <w:szCs w:val="24"/>
        </w:rPr>
        <w:tab/>
      </w:r>
      <w:r w:rsidR="00941A7C" w:rsidRPr="0089240B">
        <w:rPr>
          <w:rFonts w:ascii="Cambria" w:hAnsi="Cambria"/>
          <w:sz w:val="24"/>
          <w:szCs w:val="24"/>
        </w:rPr>
        <w:tab/>
      </w:r>
      <w:r w:rsidR="00941A7C" w:rsidRPr="0089240B">
        <w:rPr>
          <w:rFonts w:ascii="Cambria" w:hAnsi="Cambria"/>
          <w:sz w:val="24"/>
          <w:szCs w:val="24"/>
        </w:rPr>
        <w:tab/>
      </w:r>
      <w:r w:rsidR="00941A7C" w:rsidRPr="0089240B">
        <w:rPr>
          <w:rFonts w:ascii="Cambria" w:hAnsi="Cambria"/>
          <w:sz w:val="24"/>
          <w:szCs w:val="24"/>
        </w:rPr>
        <w:tab/>
      </w:r>
    </w:p>
    <w:p w14:paraId="11CBA0FA" w14:textId="77777777" w:rsidR="00AA4C24" w:rsidRPr="0089240B" w:rsidRDefault="00AA4C24" w:rsidP="00FB02CB">
      <w:pPr>
        <w:spacing w:after="0"/>
        <w:rPr>
          <w:rFonts w:ascii="Cambria" w:hAnsi="Cambria"/>
          <w:sz w:val="24"/>
          <w:szCs w:val="24"/>
        </w:rPr>
      </w:pPr>
      <w:r w:rsidRPr="0089240B">
        <w:rPr>
          <w:rFonts w:ascii="Cambria" w:hAnsi="Cambria"/>
          <w:sz w:val="24"/>
          <w:szCs w:val="24"/>
        </w:rPr>
        <w:t>Tricia Lockyer</w:t>
      </w:r>
      <w:r w:rsidR="00025FBA" w:rsidRPr="0089240B">
        <w:rPr>
          <w:rFonts w:ascii="Cambria" w:hAnsi="Cambria"/>
          <w:sz w:val="24"/>
          <w:szCs w:val="24"/>
        </w:rPr>
        <w:tab/>
      </w:r>
      <w:r w:rsidR="00025FBA" w:rsidRPr="0089240B">
        <w:rPr>
          <w:rFonts w:ascii="Cambria" w:hAnsi="Cambria"/>
          <w:sz w:val="24"/>
          <w:szCs w:val="24"/>
        </w:rPr>
        <w:tab/>
      </w:r>
      <w:r w:rsidR="00025FBA" w:rsidRPr="0089240B">
        <w:rPr>
          <w:rFonts w:ascii="Cambria" w:hAnsi="Cambria"/>
          <w:sz w:val="24"/>
          <w:szCs w:val="24"/>
        </w:rPr>
        <w:tab/>
      </w:r>
      <w:r w:rsidR="00025FBA" w:rsidRPr="0089240B">
        <w:rPr>
          <w:rFonts w:ascii="Cambria" w:hAnsi="Cambria"/>
          <w:sz w:val="24"/>
          <w:szCs w:val="24"/>
        </w:rPr>
        <w:tab/>
      </w:r>
      <w:r w:rsidR="00025FBA" w:rsidRPr="0089240B">
        <w:rPr>
          <w:rFonts w:ascii="Cambria" w:hAnsi="Cambria"/>
          <w:sz w:val="24"/>
          <w:szCs w:val="24"/>
        </w:rPr>
        <w:tab/>
        <w:t>Tarring Neville Lead</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p>
    <w:p w14:paraId="4BEB5E60" w14:textId="77777777" w:rsidR="00295A86" w:rsidRPr="0089240B" w:rsidRDefault="00AA4C24" w:rsidP="00FB02CB">
      <w:pPr>
        <w:spacing w:after="0"/>
        <w:rPr>
          <w:rFonts w:ascii="Cambria" w:hAnsi="Cambria"/>
          <w:sz w:val="24"/>
          <w:szCs w:val="24"/>
        </w:rPr>
      </w:pPr>
      <w:r w:rsidRPr="0089240B">
        <w:rPr>
          <w:rFonts w:ascii="Cambria" w:hAnsi="Cambria"/>
          <w:sz w:val="24"/>
          <w:szCs w:val="24"/>
        </w:rPr>
        <w:t xml:space="preserve">David Reynolds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00295A86" w:rsidRPr="0089240B">
        <w:rPr>
          <w:rFonts w:ascii="Cambria" w:hAnsi="Cambria"/>
          <w:sz w:val="24"/>
          <w:szCs w:val="24"/>
        </w:rPr>
        <w:t>Left January 2024</w:t>
      </w:r>
    </w:p>
    <w:p w14:paraId="1F9074A0" w14:textId="77777777" w:rsidR="0007533A" w:rsidRPr="0089240B" w:rsidRDefault="00295A86" w:rsidP="00FB02CB">
      <w:pPr>
        <w:spacing w:after="0"/>
        <w:rPr>
          <w:rFonts w:ascii="Cambria" w:hAnsi="Cambria"/>
          <w:sz w:val="24"/>
          <w:szCs w:val="24"/>
        </w:rPr>
      </w:pPr>
      <w:r w:rsidRPr="0089240B">
        <w:rPr>
          <w:rFonts w:ascii="Cambria" w:hAnsi="Cambria"/>
          <w:sz w:val="24"/>
          <w:szCs w:val="24"/>
        </w:rPr>
        <w:t xml:space="preserve">James Evans </w:t>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t>Joined May 2024</w:t>
      </w:r>
      <w:r w:rsidR="00AA4C24" w:rsidRPr="0089240B">
        <w:rPr>
          <w:rFonts w:ascii="Cambria" w:hAnsi="Cambria"/>
          <w:sz w:val="24"/>
          <w:szCs w:val="24"/>
        </w:rPr>
        <w:tab/>
      </w:r>
      <w:r w:rsidR="00AA4C24" w:rsidRPr="0089240B">
        <w:rPr>
          <w:rFonts w:ascii="Cambria" w:hAnsi="Cambria"/>
          <w:sz w:val="24"/>
          <w:szCs w:val="24"/>
        </w:rPr>
        <w:tab/>
      </w:r>
    </w:p>
    <w:p w14:paraId="03D6D93F" w14:textId="77777777" w:rsidR="00AA4C24" w:rsidRPr="0089240B" w:rsidRDefault="00AA4C24" w:rsidP="00FB02CB">
      <w:pPr>
        <w:spacing w:after="0"/>
        <w:rPr>
          <w:rFonts w:ascii="Cambria" w:hAnsi="Cambria"/>
          <w:sz w:val="24"/>
          <w:szCs w:val="24"/>
        </w:rPr>
      </w:pP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r w:rsidRPr="0089240B">
        <w:rPr>
          <w:rFonts w:ascii="Cambria" w:hAnsi="Cambria"/>
          <w:sz w:val="24"/>
          <w:szCs w:val="24"/>
        </w:rPr>
        <w:tab/>
      </w:r>
    </w:p>
    <w:p w14:paraId="6459056D" w14:textId="205C0E05" w:rsidR="007F2B9A" w:rsidRPr="0089240B" w:rsidRDefault="007F2B9A" w:rsidP="007F2B9A">
      <w:pPr>
        <w:spacing w:after="0"/>
        <w:rPr>
          <w:rFonts w:ascii="Cambria" w:hAnsi="Cambria"/>
          <w:sz w:val="24"/>
          <w:szCs w:val="24"/>
        </w:rPr>
      </w:pPr>
      <w:r w:rsidRPr="0089240B">
        <w:rPr>
          <w:rFonts w:ascii="Cambria" w:hAnsi="Cambria"/>
          <w:sz w:val="24"/>
          <w:szCs w:val="24"/>
        </w:rPr>
        <w:lastRenderedPageBreak/>
        <w:t>Membership of the PCC is determined under the Church Representation Rules and consists of ex-officio member</w:t>
      </w:r>
      <w:r w:rsidR="00EC077B">
        <w:rPr>
          <w:rFonts w:ascii="Cambria" w:hAnsi="Cambria"/>
          <w:sz w:val="24"/>
          <w:szCs w:val="24"/>
        </w:rPr>
        <w:t>s</w:t>
      </w:r>
      <w:r w:rsidRPr="0089240B">
        <w:rPr>
          <w:rFonts w:ascii="Cambria" w:hAnsi="Cambria"/>
          <w:sz w:val="24"/>
          <w:szCs w:val="24"/>
        </w:rPr>
        <w:t xml:space="preserve">, the Rev. </w:t>
      </w:r>
      <w:r w:rsidR="00065EA3" w:rsidRPr="0089240B">
        <w:rPr>
          <w:rFonts w:ascii="Cambria" w:hAnsi="Cambria"/>
          <w:sz w:val="24"/>
          <w:szCs w:val="24"/>
        </w:rPr>
        <w:t>Michael Milmine</w:t>
      </w:r>
      <w:r w:rsidR="00EC077B">
        <w:rPr>
          <w:rFonts w:ascii="Cambria" w:hAnsi="Cambria"/>
          <w:sz w:val="24"/>
          <w:szCs w:val="24"/>
        </w:rPr>
        <w:t xml:space="preserve"> and the Rev. Marcus Mak</w:t>
      </w:r>
      <w:r w:rsidRPr="0089240B">
        <w:rPr>
          <w:rFonts w:ascii="Cambria" w:hAnsi="Cambria"/>
          <w:sz w:val="24"/>
          <w:szCs w:val="24"/>
        </w:rPr>
        <w:t>, two Churchwardens, members of the Deanery Synod and members of the church who are elected at the Annual Parochial Church Meeting (APCM).  Members of the church are encouraged to stand for election to the PCC and we endeavour to maintain a balance of skills</w:t>
      </w:r>
      <w:r w:rsidR="008A4F86" w:rsidRPr="0089240B">
        <w:rPr>
          <w:rFonts w:ascii="Cambria" w:hAnsi="Cambria"/>
          <w:sz w:val="24"/>
          <w:szCs w:val="24"/>
        </w:rPr>
        <w:t xml:space="preserve"> and </w:t>
      </w:r>
      <w:r w:rsidRPr="0089240B">
        <w:rPr>
          <w:rFonts w:ascii="Cambria" w:hAnsi="Cambria"/>
          <w:sz w:val="24"/>
          <w:szCs w:val="24"/>
        </w:rPr>
        <w:t>experience, and a balance to reflect the wide age difference in the Church membership wherever possible</w:t>
      </w:r>
      <w:r w:rsidR="001C53C4" w:rsidRPr="0089240B">
        <w:rPr>
          <w:rFonts w:ascii="Cambria" w:hAnsi="Cambria"/>
          <w:sz w:val="24"/>
          <w:szCs w:val="24"/>
        </w:rPr>
        <w:t>.</w:t>
      </w:r>
    </w:p>
    <w:p w14:paraId="463201A3" w14:textId="77777777" w:rsidR="001C53C4" w:rsidRPr="0089240B" w:rsidRDefault="001C53C4" w:rsidP="00DA2D79">
      <w:pPr>
        <w:spacing w:after="0"/>
        <w:rPr>
          <w:rFonts w:ascii="Cambria" w:hAnsi="Cambria"/>
          <w:b/>
          <w:sz w:val="24"/>
          <w:szCs w:val="24"/>
        </w:rPr>
      </w:pPr>
    </w:p>
    <w:p w14:paraId="0775984B" w14:textId="77777777" w:rsidR="00DA2D79" w:rsidRPr="0089240B" w:rsidRDefault="00DA2D79" w:rsidP="00DA2D79">
      <w:pPr>
        <w:spacing w:after="0"/>
        <w:rPr>
          <w:rFonts w:ascii="Cambria" w:hAnsi="Cambria"/>
          <w:sz w:val="24"/>
          <w:szCs w:val="24"/>
        </w:rPr>
      </w:pPr>
      <w:r w:rsidRPr="0089240B">
        <w:rPr>
          <w:rFonts w:ascii="Cambria" w:hAnsi="Cambria"/>
          <w:b/>
          <w:sz w:val="24"/>
          <w:szCs w:val="24"/>
        </w:rPr>
        <w:t>Aims and Purposes as a charity</w:t>
      </w:r>
    </w:p>
    <w:p w14:paraId="45603310" w14:textId="77777777" w:rsidR="00DA2D79" w:rsidRPr="0089240B" w:rsidRDefault="00DA2D79" w:rsidP="00DA2D79">
      <w:pPr>
        <w:rPr>
          <w:rFonts w:ascii="Cambria" w:hAnsi="Cambria"/>
          <w:sz w:val="24"/>
          <w:szCs w:val="24"/>
        </w:rPr>
      </w:pPr>
      <w:r w:rsidRPr="0089240B">
        <w:rPr>
          <w:rFonts w:ascii="Cambria" w:hAnsi="Cambria"/>
          <w:color w:val="000000"/>
          <w:sz w:val="24"/>
          <w:szCs w:val="24"/>
          <w:lang w:eastAsia="en-GB"/>
        </w:rPr>
        <w:t>We are an Anglican evangelical church which exists to promote the gospel of our Lord Jesus Christ according to the doctrines and practices of the Church of England.  In particular, this means serving the needs of all those who live in this Parish and beyond through our services, events, clubs, outreach and pastoral support.  Specifically and most importantly we exist to make mature disciples of the Lord Jesus Christ, in increasing numbers from the youngest to the eldest, irrespective of level of need or ability to pay.  I</w:t>
      </w:r>
      <w:r w:rsidRPr="0089240B">
        <w:rPr>
          <w:rFonts w:ascii="Cambria" w:hAnsi="Cambria"/>
          <w:sz w:val="24"/>
          <w:szCs w:val="24"/>
        </w:rPr>
        <w:t xml:space="preserve">n relation to the wider community, the church is increasingly viewed as a place where outsiders are welcome, where help is provided and questions of life will be answered.   </w:t>
      </w:r>
      <w:r w:rsidR="00941A7C" w:rsidRPr="0089240B">
        <w:rPr>
          <w:rFonts w:ascii="Cambria" w:hAnsi="Cambria"/>
          <w:sz w:val="24"/>
          <w:szCs w:val="24"/>
        </w:rPr>
        <w:br/>
      </w:r>
      <w:r w:rsidRPr="0089240B">
        <w:rPr>
          <w:rFonts w:ascii="Cambria" w:hAnsi="Cambria"/>
          <w:b/>
          <w:sz w:val="24"/>
          <w:szCs w:val="24"/>
        </w:rPr>
        <w:t>What we planned to do to achieve our charitable objectives</w:t>
      </w:r>
      <w:r w:rsidRPr="0089240B">
        <w:rPr>
          <w:rFonts w:ascii="Cambria" w:hAnsi="Cambria"/>
          <w:b/>
          <w:sz w:val="24"/>
          <w:szCs w:val="24"/>
        </w:rPr>
        <w:br/>
      </w:r>
      <w:r w:rsidRPr="0089240B">
        <w:rPr>
          <w:rFonts w:ascii="Cambria" w:hAnsi="Cambria"/>
          <w:sz w:val="24"/>
          <w:szCs w:val="24"/>
        </w:rPr>
        <w:t xml:space="preserve">The PCC has complied with the duty under section 5 of the Safeguarding and Clergy Discipline Measure 2016, fully recognising its duty to have regard to House of Bishops’ Guidance on safeguarding children and vulnerable adults. </w:t>
      </w:r>
      <w:r w:rsidRPr="0089240B">
        <w:rPr>
          <w:rFonts w:ascii="Cambria" w:hAnsi="Cambria"/>
          <w:sz w:val="24"/>
          <w:szCs w:val="24"/>
        </w:rPr>
        <w:br/>
        <w:t>For 20</w:t>
      </w:r>
      <w:r w:rsidR="00BC0130" w:rsidRPr="0089240B">
        <w:rPr>
          <w:rFonts w:ascii="Cambria" w:hAnsi="Cambria"/>
          <w:sz w:val="24"/>
          <w:szCs w:val="24"/>
        </w:rPr>
        <w:t>2</w:t>
      </w:r>
      <w:r w:rsidR="00025FBA" w:rsidRPr="0089240B">
        <w:rPr>
          <w:rFonts w:ascii="Cambria" w:hAnsi="Cambria"/>
          <w:sz w:val="24"/>
          <w:szCs w:val="24"/>
        </w:rPr>
        <w:t>4</w:t>
      </w:r>
      <w:r w:rsidRPr="0089240B">
        <w:rPr>
          <w:rFonts w:ascii="Cambria" w:hAnsi="Cambria"/>
          <w:sz w:val="24"/>
          <w:szCs w:val="24"/>
        </w:rPr>
        <w:t xml:space="preserve"> we discussed and planned the following objectives and activities to fulfil our aims:</w:t>
      </w:r>
    </w:p>
    <w:p w14:paraId="1693C109" w14:textId="77777777" w:rsidR="00DA2D79" w:rsidRPr="0089240B" w:rsidRDefault="00DA2D79" w:rsidP="001C53C4">
      <w:pPr>
        <w:numPr>
          <w:ilvl w:val="0"/>
          <w:numId w:val="5"/>
        </w:numPr>
        <w:rPr>
          <w:rFonts w:ascii="Cambria" w:hAnsi="Cambria"/>
          <w:sz w:val="24"/>
          <w:szCs w:val="24"/>
        </w:rPr>
      </w:pPr>
      <w:r w:rsidRPr="0089240B">
        <w:rPr>
          <w:rFonts w:ascii="Cambria" w:hAnsi="Cambria"/>
          <w:sz w:val="24"/>
          <w:szCs w:val="24"/>
        </w:rPr>
        <w:t>Teaching, baptising and discipling new and existing believers.</w:t>
      </w:r>
    </w:p>
    <w:p w14:paraId="3D61300A" w14:textId="77777777" w:rsidR="00DA2D79" w:rsidRPr="0089240B" w:rsidRDefault="00DA2D79" w:rsidP="001C53C4">
      <w:pPr>
        <w:numPr>
          <w:ilvl w:val="0"/>
          <w:numId w:val="5"/>
        </w:numPr>
        <w:rPr>
          <w:rFonts w:ascii="Cambria" w:hAnsi="Cambria"/>
          <w:sz w:val="24"/>
          <w:szCs w:val="24"/>
        </w:rPr>
      </w:pPr>
      <w:r w:rsidRPr="0089240B">
        <w:rPr>
          <w:rFonts w:ascii="Cambria" w:hAnsi="Cambria"/>
          <w:sz w:val="24"/>
          <w:szCs w:val="24"/>
        </w:rPr>
        <w:t xml:space="preserve">Putting faith into practice, through prayer and Bible teaching, music and sacrament. </w:t>
      </w:r>
    </w:p>
    <w:p w14:paraId="547CCB32" w14:textId="77777777" w:rsidR="00DA2D79" w:rsidRPr="00A75A4B" w:rsidRDefault="00DA2D79" w:rsidP="001C53C4">
      <w:pPr>
        <w:numPr>
          <w:ilvl w:val="0"/>
          <w:numId w:val="5"/>
        </w:numPr>
        <w:rPr>
          <w:rFonts w:ascii="Cambria" w:hAnsi="Cambria"/>
          <w:sz w:val="24"/>
          <w:szCs w:val="24"/>
        </w:rPr>
      </w:pPr>
      <w:r w:rsidRPr="00A75A4B">
        <w:rPr>
          <w:rFonts w:ascii="Cambria" w:hAnsi="Cambria"/>
          <w:sz w:val="24"/>
          <w:szCs w:val="24"/>
        </w:rPr>
        <w:t>Offering regular courses and study in small group situations.</w:t>
      </w:r>
    </w:p>
    <w:p w14:paraId="528C15A7" w14:textId="77777777" w:rsidR="00DA2D79" w:rsidRPr="00A75A4B" w:rsidRDefault="00DA2D79" w:rsidP="001C53C4">
      <w:pPr>
        <w:numPr>
          <w:ilvl w:val="0"/>
          <w:numId w:val="5"/>
        </w:numPr>
        <w:rPr>
          <w:rFonts w:ascii="Cambria" w:hAnsi="Cambria"/>
          <w:sz w:val="24"/>
          <w:szCs w:val="24"/>
        </w:rPr>
      </w:pPr>
      <w:r w:rsidRPr="00A75A4B">
        <w:rPr>
          <w:rFonts w:ascii="Cambria" w:hAnsi="Cambria"/>
          <w:sz w:val="24"/>
          <w:szCs w:val="24"/>
        </w:rPr>
        <w:t>Provision of pastoral care and assistance for people living in the parish and beyond.</w:t>
      </w:r>
    </w:p>
    <w:p w14:paraId="6327955C" w14:textId="77777777" w:rsidR="00DA2D79" w:rsidRPr="00A75A4B" w:rsidRDefault="00DA2D79" w:rsidP="001C53C4">
      <w:pPr>
        <w:numPr>
          <w:ilvl w:val="0"/>
          <w:numId w:val="5"/>
        </w:numPr>
        <w:rPr>
          <w:rFonts w:ascii="Cambria" w:hAnsi="Cambria"/>
          <w:sz w:val="24"/>
          <w:szCs w:val="24"/>
        </w:rPr>
      </w:pPr>
      <w:r w:rsidRPr="00A75A4B">
        <w:rPr>
          <w:rFonts w:ascii="Cambria" w:hAnsi="Cambria"/>
          <w:sz w:val="24"/>
          <w:szCs w:val="24"/>
        </w:rPr>
        <w:t xml:space="preserve">Provision of regular and seasonal RE lessons to Denton CP School. </w:t>
      </w:r>
    </w:p>
    <w:p w14:paraId="0099E7A2" w14:textId="77777777" w:rsidR="00DA2D79" w:rsidRPr="0089240B" w:rsidRDefault="00DA2D79" w:rsidP="001C53C4">
      <w:pPr>
        <w:numPr>
          <w:ilvl w:val="0"/>
          <w:numId w:val="5"/>
        </w:numPr>
        <w:rPr>
          <w:rFonts w:ascii="Cambria" w:hAnsi="Cambria"/>
          <w:sz w:val="24"/>
          <w:szCs w:val="24"/>
        </w:rPr>
      </w:pPr>
      <w:r w:rsidRPr="0089240B">
        <w:rPr>
          <w:rFonts w:ascii="Cambria" w:hAnsi="Cambria"/>
          <w:sz w:val="24"/>
          <w:szCs w:val="24"/>
        </w:rPr>
        <w:t>Running various other clubs and activities for adults, babies, children and young people.</w:t>
      </w:r>
    </w:p>
    <w:p w14:paraId="2B57D2F9" w14:textId="77777777" w:rsidR="00DA2D79" w:rsidRPr="0089240B" w:rsidRDefault="00DA2D79" w:rsidP="001C53C4">
      <w:pPr>
        <w:numPr>
          <w:ilvl w:val="0"/>
          <w:numId w:val="5"/>
        </w:numPr>
        <w:rPr>
          <w:rFonts w:ascii="Cambria" w:hAnsi="Cambria"/>
          <w:sz w:val="24"/>
          <w:szCs w:val="24"/>
        </w:rPr>
      </w:pPr>
      <w:r w:rsidRPr="0089240B">
        <w:rPr>
          <w:rFonts w:ascii="Cambria" w:hAnsi="Cambria"/>
          <w:sz w:val="24"/>
          <w:szCs w:val="24"/>
        </w:rPr>
        <w:t>Reaching out to the wider community through various activities, events and in particular the Denton Community Challenge.</w:t>
      </w:r>
    </w:p>
    <w:p w14:paraId="634558DF" w14:textId="77777777" w:rsidR="00DA2D79" w:rsidRPr="0089240B" w:rsidRDefault="00DA2D79" w:rsidP="001C53C4">
      <w:pPr>
        <w:numPr>
          <w:ilvl w:val="0"/>
          <w:numId w:val="5"/>
        </w:numPr>
        <w:rPr>
          <w:rFonts w:ascii="Cambria" w:hAnsi="Cambria"/>
          <w:sz w:val="24"/>
          <w:szCs w:val="24"/>
        </w:rPr>
      </w:pPr>
      <w:r w:rsidRPr="0089240B">
        <w:rPr>
          <w:rFonts w:ascii="Cambria" w:hAnsi="Cambria"/>
          <w:sz w:val="24"/>
          <w:szCs w:val="24"/>
        </w:rPr>
        <w:t>Maintaining the fabric of the church building as a historic centre and focus of community life.</w:t>
      </w:r>
    </w:p>
    <w:p w14:paraId="766F541D" w14:textId="77777777" w:rsidR="001C53C4" w:rsidRPr="0089240B" w:rsidRDefault="001C53C4" w:rsidP="001C53C4">
      <w:pPr>
        <w:pStyle w:val="Body"/>
        <w:spacing w:after="0"/>
        <w:ind w:left="360"/>
        <w:rPr>
          <w:rFonts w:ascii="Cambria" w:hAnsi="Cambria"/>
          <w:sz w:val="24"/>
          <w:szCs w:val="24"/>
        </w:rPr>
      </w:pPr>
      <w:r w:rsidRPr="0089240B">
        <w:rPr>
          <w:rFonts w:ascii="Cambria" w:hAnsi="Cambria"/>
          <w:b/>
          <w:bCs/>
          <w:sz w:val="24"/>
          <w:szCs w:val="24"/>
        </w:rPr>
        <w:t>What we achieved and how we affected beneficiaries</w:t>
      </w:r>
      <w:r w:rsidRPr="0089240B">
        <w:rPr>
          <w:rFonts w:ascii="Cambria" w:hAnsi="Cambria"/>
          <w:b/>
          <w:bCs/>
          <w:sz w:val="24"/>
          <w:szCs w:val="24"/>
          <w:rtl/>
        </w:rPr>
        <w:t xml:space="preserve">’ </w:t>
      </w:r>
      <w:r w:rsidRPr="0089240B">
        <w:rPr>
          <w:rFonts w:ascii="Cambria" w:hAnsi="Cambria"/>
          <w:b/>
          <w:bCs/>
          <w:sz w:val="24"/>
          <w:szCs w:val="24"/>
        </w:rPr>
        <w:t>lives</w:t>
      </w:r>
      <w:r w:rsidRPr="0089240B">
        <w:rPr>
          <w:rFonts w:ascii="Cambria" w:hAnsi="Cambria"/>
          <w:b/>
          <w:bCs/>
          <w:sz w:val="24"/>
          <w:szCs w:val="24"/>
        </w:rPr>
        <w:br/>
      </w:r>
      <w:r w:rsidRPr="0089240B">
        <w:rPr>
          <w:rFonts w:ascii="Cambria" w:hAnsi="Cambria"/>
          <w:sz w:val="24"/>
          <w:szCs w:val="24"/>
        </w:rPr>
        <w:t xml:space="preserve">The church family welcomes visitors from within as well as outside the parish boundary.  Visitors attend by personal choice and it is our great pleasure to welcome anyone from all walks of life to take part in the life of the church.  We contend that voluntary attendance to </w:t>
      </w:r>
      <w:r w:rsidRPr="0089240B">
        <w:rPr>
          <w:rFonts w:ascii="Cambria" w:hAnsi="Cambria"/>
          <w:sz w:val="24"/>
          <w:szCs w:val="24"/>
        </w:rPr>
        <w:lastRenderedPageBreak/>
        <w:t>worship the Lord Jesus Christ is a major demonstration of</w:t>
      </w:r>
      <w:r w:rsidRPr="0089240B">
        <w:rPr>
          <w:rFonts w:ascii="Cambria" w:hAnsi="Cambria"/>
          <w:color w:val="FF0000"/>
          <w:sz w:val="24"/>
          <w:szCs w:val="24"/>
          <w:u w:color="FF0000"/>
        </w:rPr>
        <w:t xml:space="preserve"> </w:t>
      </w:r>
      <w:r w:rsidRPr="0089240B">
        <w:rPr>
          <w:rFonts w:ascii="Cambria" w:hAnsi="Cambria"/>
          <w:sz w:val="24"/>
          <w:szCs w:val="24"/>
        </w:rPr>
        <w:t xml:space="preserve">the public benefit of our activities.  </w:t>
      </w:r>
    </w:p>
    <w:p w14:paraId="36F515D8" w14:textId="54382F3D" w:rsidR="00E35652" w:rsidRPr="00C128EF" w:rsidRDefault="00E35652" w:rsidP="00E35652">
      <w:pPr>
        <w:pStyle w:val="NormalWeb"/>
        <w:rPr>
          <w:rFonts w:ascii="Cambria" w:hAnsi="Cambria"/>
        </w:rPr>
      </w:pPr>
      <w:r w:rsidRPr="00C128EF">
        <w:rPr>
          <w:rFonts w:ascii="Cambria" w:hAnsi="Cambria"/>
        </w:rPr>
        <w:t xml:space="preserve">After a very fruitful and barn-storming first year, we feel that things have settled significantly in 2024. Our clergy team has grown, we’ve seen key people come and go; but the signs are very encouraging leading into 2025. Here’s a snapshot of some of the highlights: </w:t>
      </w:r>
    </w:p>
    <w:p w14:paraId="065ADC2A" w14:textId="77777777" w:rsidR="00EC077B" w:rsidRPr="00FF6775" w:rsidRDefault="00EC077B" w:rsidP="00EC077B">
      <w:pPr>
        <w:pStyle w:val="NormalWeb"/>
        <w:rPr>
          <w:rFonts w:ascii="Cambria" w:hAnsi="Cambria"/>
          <w:b/>
          <w:bCs/>
        </w:rPr>
      </w:pPr>
      <w:r w:rsidRPr="00C128EF">
        <w:rPr>
          <w:rFonts w:ascii="Cambria" w:hAnsi="Cambria"/>
        </w:rPr>
        <w:t xml:space="preserve">· In January, the PCC voted to begin a new model of service once a month in </w:t>
      </w:r>
      <w:r w:rsidRPr="00FF6775">
        <w:rPr>
          <w:rFonts w:ascii="Cambria" w:hAnsi="Cambria"/>
          <w:b/>
          <w:bCs/>
        </w:rPr>
        <w:t>Café Church</w:t>
      </w:r>
      <w:r w:rsidRPr="00C128EF">
        <w:rPr>
          <w:rFonts w:ascii="Cambria" w:hAnsi="Cambria"/>
        </w:rPr>
        <w:t xml:space="preserve">. A more informal all-age service in the hall with refreshments and group discussion embedded into worship. We committed to trialling it for six months, and in time all felt that the success of the service was significant enough to continue. In May, </w:t>
      </w:r>
      <w:r w:rsidRPr="00FF6775">
        <w:rPr>
          <w:rFonts w:ascii="Cambria" w:hAnsi="Cambria"/>
          <w:b/>
          <w:bCs/>
        </w:rPr>
        <w:t>we decided to make Café Church a permanent feature of our calendar.</w:t>
      </w:r>
      <w:r w:rsidRPr="00C128EF">
        <w:rPr>
          <w:rFonts w:ascii="Cambria" w:hAnsi="Cambria"/>
        </w:rPr>
        <w:t xml:space="preserve"> Aware of the need for balance and a more regular celebration of the Lord’s Supper, the PCC decided in November to </w:t>
      </w:r>
      <w:r w:rsidRPr="00FF6775">
        <w:rPr>
          <w:rFonts w:ascii="Cambria" w:hAnsi="Cambria"/>
          <w:b/>
          <w:bCs/>
        </w:rPr>
        <w:t xml:space="preserve">introduce a shortened Communion service before Café Church (9:15am), starting in January. </w:t>
      </w:r>
    </w:p>
    <w:p w14:paraId="502086DB" w14:textId="77777777" w:rsidR="00C0781F" w:rsidRPr="00C128EF" w:rsidRDefault="00C0781F" w:rsidP="00C0781F">
      <w:pPr>
        <w:pStyle w:val="NormalWeb"/>
        <w:rPr>
          <w:rFonts w:ascii="Cambria" w:hAnsi="Cambria"/>
        </w:rPr>
      </w:pPr>
      <w:r w:rsidRPr="00FF6775">
        <w:rPr>
          <w:rFonts w:ascii="Cambria" w:hAnsi="Cambria"/>
          <w:b/>
          <w:bCs/>
        </w:rPr>
        <w:t>· Ruth Reynolds stepped down from her role as administrator in March and was quickly replaced by Katy Hildersly.</w:t>
      </w:r>
      <w:r w:rsidRPr="00C128EF">
        <w:rPr>
          <w:rFonts w:ascii="Cambria" w:hAnsi="Cambria"/>
        </w:rPr>
        <w:t xml:space="preserve"> We’re delighted with the work Katy has done this year,</w:t>
      </w:r>
      <w:r w:rsidRPr="00C128EF">
        <w:t xml:space="preserve"> </w:t>
      </w:r>
      <w:r w:rsidRPr="00C128EF">
        <w:rPr>
          <w:rFonts w:ascii="Cambria" w:hAnsi="Cambria"/>
        </w:rPr>
        <w:t xml:space="preserve">upgrading many of our processes and making them more efficient. Katy has been an invaluable support to the clergy and works closely with Liz. </w:t>
      </w:r>
    </w:p>
    <w:p w14:paraId="7353DAA7" w14:textId="7B33F326" w:rsidR="00E35652" w:rsidRPr="00C128EF" w:rsidRDefault="00E35652" w:rsidP="00E35652">
      <w:pPr>
        <w:pStyle w:val="NormalWeb"/>
        <w:rPr>
          <w:rFonts w:ascii="Cambria" w:hAnsi="Cambria"/>
        </w:rPr>
      </w:pPr>
      <w:r w:rsidRPr="00FF6775">
        <w:rPr>
          <w:rFonts w:ascii="Cambria" w:hAnsi="Cambria"/>
          <w:b/>
          <w:bCs/>
        </w:rPr>
        <w:t>· In April, we were delighted to receive Rev. Marcus Mak as our Associate Vicar jointly with St. Michael’s.</w:t>
      </w:r>
      <w:r w:rsidRPr="00C128EF">
        <w:rPr>
          <w:rFonts w:ascii="Cambria" w:hAnsi="Cambria"/>
        </w:rPr>
        <w:t xml:space="preserve"> This was undoubtedly the most significant development within the life of the church this year. It’s been a huge joy to welcome Marcus, Rosalie and the children, who settled in very quickly. With Marcus’ arrival, significant pressure was taken off Mike, and we very quickly began to think about what future services patterns and ministry might look like. </w:t>
      </w:r>
    </w:p>
    <w:p w14:paraId="3F34EE9C" w14:textId="201E8CC3" w:rsidR="00C0781F" w:rsidRPr="00C128EF" w:rsidRDefault="00EC077B" w:rsidP="00C0781F">
      <w:pPr>
        <w:pStyle w:val="NormalWeb"/>
        <w:rPr>
          <w:rFonts w:ascii="Cambria" w:hAnsi="Cambria"/>
        </w:rPr>
      </w:pPr>
      <w:r w:rsidRPr="00C128EF">
        <w:rPr>
          <w:rFonts w:ascii="Cambria" w:hAnsi="Cambria"/>
        </w:rPr>
        <w:t xml:space="preserve">· In May, the PCC agreed to temporarily </w:t>
      </w:r>
      <w:r w:rsidRPr="00FF6775">
        <w:rPr>
          <w:rFonts w:ascii="Cambria" w:hAnsi="Cambria"/>
          <w:b/>
          <w:bCs/>
        </w:rPr>
        <w:t>remove the choir pews on the South Side in order to make space for wheelchair access</w:t>
      </w:r>
      <w:r w:rsidRPr="00C128EF">
        <w:rPr>
          <w:rFonts w:ascii="Cambria" w:hAnsi="Cambria"/>
        </w:rPr>
        <w:t>. Approval was given for this significant alteration by the Archdeacon on the basis that it would create space in front of the first</w:t>
      </w:r>
      <w:r w:rsidR="00C0781F" w:rsidRPr="00C128EF">
        <w:rPr>
          <w:rFonts w:ascii="Cambria" w:hAnsi="Cambria"/>
        </w:rPr>
        <w:t xml:space="preserve"> South Side pews for wheelchairs or buggies in what is a tight building. The trial will run till 2026. </w:t>
      </w:r>
    </w:p>
    <w:p w14:paraId="46CE921B" w14:textId="77777777" w:rsidR="00C0781F" w:rsidRPr="00C128EF" w:rsidRDefault="00C0781F" w:rsidP="00C0781F">
      <w:pPr>
        <w:pStyle w:val="NormalWeb"/>
        <w:rPr>
          <w:rFonts w:ascii="Cambria" w:hAnsi="Cambria"/>
        </w:rPr>
      </w:pPr>
      <w:r w:rsidRPr="00C128EF">
        <w:rPr>
          <w:rFonts w:ascii="Cambria" w:hAnsi="Cambria"/>
        </w:rPr>
        <w:t xml:space="preserve">· June saw our church take part in the </w:t>
      </w:r>
      <w:r w:rsidRPr="00FF6775">
        <w:rPr>
          <w:rFonts w:ascii="Cambria" w:hAnsi="Cambria"/>
          <w:b/>
          <w:bCs/>
        </w:rPr>
        <w:t>Denton Community Challenge</w:t>
      </w:r>
      <w:r w:rsidRPr="00C128EF">
        <w:rPr>
          <w:rFonts w:ascii="Cambria" w:hAnsi="Cambria"/>
        </w:rPr>
        <w:t xml:space="preserve"> on its 12th year. We had our usual stand, kindly run by Katy Hildersley, and offered evangelistic tracts to visitors with the chance to engage with the following question on a big post-it board: ‘If you could ask God one question, what would it be?’. </w:t>
      </w:r>
    </w:p>
    <w:p w14:paraId="38DD2FC9" w14:textId="5DBE2D60" w:rsidR="00C0781F" w:rsidRPr="00C128EF" w:rsidRDefault="00C0781F" w:rsidP="00C0781F">
      <w:pPr>
        <w:pStyle w:val="NormalWeb"/>
        <w:rPr>
          <w:rFonts w:ascii="Cambria" w:hAnsi="Cambria"/>
        </w:rPr>
      </w:pPr>
      <w:r w:rsidRPr="00C128EF">
        <w:rPr>
          <w:rFonts w:ascii="Cambria" w:hAnsi="Cambria"/>
        </w:rPr>
        <w:t xml:space="preserve">· After more than two decades of fruitful service, </w:t>
      </w:r>
      <w:r w:rsidRPr="00FF6775">
        <w:rPr>
          <w:rFonts w:ascii="Cambria" w:hAnsi="Cambria"/>
          <w:b/>
          <w:bCs/>
        </w:rPr>
        <w:t>Sara Alexander retired from her post as licensed Youth Worker within both parishes in July</w:t>
      </w:r>
      <w:r w:rsidRPr="00C128EF">
        <w:rPr>
          <w:rFonts w:ascii="Cambria" w:hAnsi="Cambria"/>
        </w:rPr>
        <w:t xml:space="preserve">. Sara had been planning this for a long time, and feels that things are finally stable enough to be able to take that step. Notwithstanding her retirement from licensed ministry, </w:t>
      </w:r>
      <w:r w:rsidRPr="00FF6775">
        <w:rPr>
          <w:rFonts w:ascii="Cambria" w:hAnsi="Cambria"/>
          <w:b/>
          <w:bCs/>
        </w:rPr>
        <w:t>Sara continued (and plans to continue) much of what she’s been doing in a voluntary capacity.</w:t>
      </w:r>
      <w:r w:rsidRPr="00C128EF">
        <w:rPr>
          <w:rFonts w:ascii="Cambria" w:hAnsi="Cambria"/>
        </w:rPr>
        <w:t xml:space="preserve"> She continued to help leading Café Church, running Sunday Club and Messy Church at Newhaven and spearheading our work among teens (including youth club, bible study, May Camp and youth services). </w:t>
      </w:r>
    </w:p>
    <w:p w14:paraId="187F07AA" w14:textId="77777777" w:rsidR="00C0781F" w:rsidRPr="00C128EF" w:rsidRDefault="00C0781F" w:rsidP="00C0781F">
      <w:pPr>
        <w:pStyle w:val="NormalWeb"/>
        <w:rPr>
          <w:rFonts w:ascii="Cambria" w:hAnsi="Cambria"/>
        </w:rPr>
      </w:pPr>
      <w:r w:rsidRPr="00C128EF">
        <w:rPr>
          <w:rFonts w:ascii="Cambria" w:hAnsi="Cambria"/>
        </w:rPr>
        <w:t xml:space="preserve">· The trustees of </w:t>
      </w:r>
      <w:r w:rsidRPr="00FF6775">
        <w:rPr>
          <w:rFonts w:ascii="Cambria" w:hAnsi="Cambria"/>
          <w:b/>
          <w:bCs/>
        </w:rPr>
        <w:t>Newhaven Youth for Christ decided in the Summer to wind down the charity. All of the work, including school clubs, youth groups, monthly youth services, youth bible studies and outings (like May Camp) will continue exactly as before, but under the banner of St. Leonard’s and St. Michael’s</w:t>
      </w:r>
      <w:r w:rsidRPr="00C128EF">
        <w:rPr>
          <w:rFonts w:ascii="Cambria" w:hAnsi="Cambria"/>
        </w:rPr>
        <w:t xml:space="preserve">. This will make the youth ministry much </w:t>
      </w:r>
      <w:r w:rsidRPr="00C128EF">
        <w:rPr>
          <w:rFonts w:ascii="Cambria" w:hAnsi="Cambria"/>
        </w:rPr>
        <w:lastRenderedPageBreak/>
        <w:t xml:space="preserve">more straight forward – run by the same people, but not overlaid by another organisation and the complication that could sometimes bring. </w:t>
      </w:r>
    </w:p>
    <w:p w14:paraId="72F83B0A" w14:textId="77777777" w:rsidR="00E35652" w:rsidRPr="00C128EF" w:rsidRDefault="00E35652" w:rsidP="00E35652">
      <w:pPr>
        <w:pStyle w:val="NormalWeb"/>
        <w:rPr>
          <w:rFonts w:ascii="Cambria" w:hAnsi="Cambria"/>
        </w:rPr>
      </w:pPr>
      <w:r w:rsidRPr="00C128EF">
        <w:rPr>
          <w:rFonts w:ascii="Cambria" w:hAnsi="Cambria"/>
        </w:rPr>
        <w:t xml:space="preserve">· In September, the PCCs at St. Leonard’s and St. Michael’s both voted unanimously to </w:t>
      </w:r>
      <w:r w:rsidRPr="00FF6775">
        <w:rPr>
          <w:rFonts w:ascii="Cambria" w:hAnsi="Cambria"/>
          <w:b/>
          <w:bCs/>
        </w:rPr>
        <w:t>move ahead with the United Benefice</w:t>
      </w:r>
      <w:r w:rsidRPr="00C128EF">
        <w:rPr>
          <w:rFonts w:ascii="Cambria" w:hAnsi="Cambria"/>
        </w:rPr>
        <w:t xml:space="preserve">. Mike communicated this decision to the Archdeacon and other senior staff, who booked in a date early in 2025 to come and discuss the formal process with us. </w:t>
      </w:r>
      <w:r w:rsidRPr="00FF6775">
        <w:rPr>
          <w:rFonts w:ascii="Cambria" w:hAnsi="Cambria"/>
          <w:b/>
          <w:bCs/>
        </w:rPr>
        <w:t>We anticipate that the Benefice will be finalised by Autumn 2025</w:t>
      </w:r>
      <w:r w:rsidRPr="00C128EF">
        <w:rPr>
          <w:rFonts w:ascii="Cambria" w:hAnsi="Cambria"/>
        </w:rPr>
        <w:t xml:space="preserve">. </w:t>
      </w:r>
    </w:p>
    <w:p w14:paraId="37FDF0EF" w14:textId="77777777" w:rsidR="00E35652" w:rsidRPr="00C128EF" w:rsidRDefault="00E35652" w:rsidP="00E35652">
      <w:pPr>
        <w:pStyle w:val="NormalWeb"/>
        <w:rPr>
          <w:rFonts w:ascii="Cambria" w:hAnsi="Cambria"/>
        </w:rPr>
      </w:pPr>
      <w:r w:rsidRPr="00C128EF">
        <w:rPr>
          <w:rFonts w:ascii="Cambria" w:hAnsi="Cambria"/>
        </w:rPr>
        <w:t xml:space="preserve">· Shortly after passing this vote, we had a </w:t>
      </w:r>
      <w:r w:rsidRPr="00FF6775">
        <w:rPr>
          <w:rFonts w:ascii="Cambria" w:hAnsi="Cambria"/>
          <w:b/>
          <w:bCs/>
        </w:rPr>
        <w:t>Vision Night</w:t>
      </w:r>
      <w:r w:rsidRPr="00C128EF">
        <w:rPr>
          <w:rFonts w:ascii="Cambria" w:hAnsi="Cambria"/>
        </w:rPr>
        <w:t xml:space="preserve"> in the Church Hall where we discussed what the Lord might be calling us to. I reiterated again that </w:t>
      </w:r>
      <w:r w:rsidRPr="00FF6775">
        <w:rPr>
          <w:rFonts w:ascii="Cambria" w:hAnsi="Cambria"/>
          <w:b/>
          <w:bCs/>
        </w:rPr>
        <w:t>both parishes will maintain their identity and mission within their own communities</w:t>
      </w:r>
      <w:r w:rsidRPr="00C128EF">
        <w:rPr>
          <w:rFonts w:ascii="Cambria" w:hAnsi="Cambria"/>
        </w:rPr>
        <w:t xml:space="preserve">; the Benefice is about how ministry is resourced (with the two clergy we have) rather than a blending of the two parishes. This was a joyful night. People asked good questions, left encouraged about the future, and as we committed ourselves and what’s ahead to the Lord. </w:t>
      </w:r>
    </w:p>
    <w:p w14:paraId="4DF72BB9" w14:textId="77777777" w:rsidR="00C0781F" w:rsidRPr="00C128EF" w:rsidRDefault="00C0781F" w:rsidP="00C0781F">
      <w:pPr>
        <w:pStyle w:val="NormalWeb"/>
        <w:rPr>
          <w:rFonts w:ascii="Cambria" w:hAnsi="Cambria"/>
        </w:rPr>
      </w:pPr>
      <w:r w:rsidRPr="00C128EF">
        <w:rPr>
          <w:rFonts w:ascii="Cambria" w:hAnsi="Cambria"/>
        </w:rPr>
        <w:t xml:space="preserve">· October saw a series of </w:t>
      </w:r>
      <w:r w:rsidRPr="00FF6775">
        <w:rPr>
          <w:rFonts w:ascii="Cambria" w:hAnsi="Cambria"/>
          <w:b/>
          <w:bCs/>
        </w:rPr>
        <w:t>Light-themed events over Halloween</w:t>
      </w:r>
      <w:r w:rsidRPr="00C128EF">
        <w:rPr>
          <w:rFonts w:ascii="Cambria" w:hAnsi="Cambria"/>
        </w:rPr>
        <w:t xml:space="preserve">. We had </w:t>
      </w:r>
      <w:r w:rsidRPr="00FF6775">
        <w:rPr>
          <w:rFonts w:ascii="Cambria" w:hAnsi="Cambria"/>
          <w:b/>
          <w:bCs/>
        </w:rPr>
        <w:t>a joint Light Party at Newhaven</w:t>
      </w:r>
      <w:r w:rsidRPr="00C128EF">
        <w:rPr>
          <w:rFonts w:ascii="Cambria" w:hAnsi="Cambria"/>
        </w:rPr>
        <w:t xml:space="preserve"> (with well over 40 children), and the usual ‘</w:t>
      </w:r>
      <w:r w:rsidRPr="00FF6775">
        <w:rPr>
          <w:rFonts w:ascii="Cambria" w:hAnsi="Cambria"/>
          <w:b/>
          <w:bCs/>
        </w:rPr>
        <w:t>Night Light’</w:t>
      </w:r>
      <w:r w:rsidRPr="00C128EF">
        <w:rPr>
          <w:rFonts w:ascii="Cambria" w:hAnsi="Cambria"/>
        </w:rPr>
        <w:t xml:space="preserve"> event on Denton Road organised by Hannah and others. We engaged hundreds of trick-or-treaters, handing out sweets and Christian literature as we chatted to passers-by. </w:t>
      </w:r>
    </w:p>
    <w:p w14:paraId="34E985B5" w14:textId="0121D601" w:rsidR="00E35652" w:rsidRPr="00FF6775" w:rsidRDefault="00E35652" w:rsidP="00E35652">
      <w:pPr>
        <w:pStyle w:val="NormalWeb"/>
        <w:rPr>
          <w:rFonts w:ascii="Cambria" w:hAnsi="Cambria"/>
          <w:b/>
          <w:bCs/>
        </w:rPr>
      </w:pPr>
      <w:r w:rsidRPr="00C128EF">
        <w:rPr>
          <w:rFonts w:ascii="Cambria" w:hAnsi="Cambria"/>
        </w:rPr>
        <w:t>· At th</w:t>
      </w:r>
      <w:r w:rsidR="00C0781F" w:rsidRPr="00C128EF">
        <w:rPr>
          <w:rFonts w:ascii="Cambria" w:hAnsi="Cambria"/>
        </w:rPr>
        <w:t xml:space="preserve">e </w:t>
      </w:r>
      <w:r w:rsidRPr="00C128EF">
        <w:rPr>
          <w:rFonts w:ascii="Cambria" w:hAnsi="Cambria"/>
        </w:rPr>
        <w:t xml:space="preserve">November meeting, the PCC decided to </w:t>
      </w:r>
      <w:r w:rsidRPr="00FF6775">
        <w:rPr>
          <w:rFonts w:ascii="Cambria" w:hAnsi="Cambria"/>
          <w:b/>
          <w:bCs/>
        </w:rPr>
        <w:t>return to our former pattern of 10am services</w:t>
      </w:r>
      <w:r w:rsidRPr="00C128EF">
        <w:rPr>
          <w:rFonts w:ascii="Cambria" w:hAnsi="Cambria"/>
        </w:rPr>
        <w:t xml:space="preserve">. We’d continued to meet at 9:15am while Marcus got his knees under the table, but it was felt that </w:t>
      </w:r>
      <w:r w:rsidR="00C957DA" w:rsidRPr="00C128EF">
        <w:rPr>
          <w:rFonts w:ascii="Cambria" w:hAnsi="Cambria"/>
        </w:rPr>
        <w:t>overall,</w:t>
      </w:r>
      <w:r w:rsidRPr="00C128EF">
        <w:rPr>
          <w:rFonts w:ascii="Cambria" w:hAnsi="Cambria"/>
        </w:rPr>
        <w:t xml:space="preserve"> the churches would benefit from a kinder start time and from clergy not rushing to and from services. This </w:t>
      </w:r>
      <w:r w:rsidRPr="00FF6775">
        <w:rPr>
          <w:rFonts w:ascii="Cambria" w:hAnsi="Cambria"/>
          <w:b/>
          <w:bCs/>
        </w:rPr>
        <w:t>change w</w:t>
      </w:r>
      <w:r w:rsidR="00EC077B" w:rsidRPr="00FF6775">
        <w:rPr>
          <w:rFonts w:ascii="Cambria" w:hAnsi="Cambria"/>
          <w:b/>
          <w:bCs/>
        </w:rPr>
        <w:t xml:space="preserve">ill </w:t>
      </w:r>
      <w:r w:rsidRPr="00FF6775">
        <w:rPr>
          <w:rFonts w:ascii="Cambria" w:hAnsi="Cambria"/>
          <w:b/>
          <w:bCs/>
        </w:rPr>
        <w:t xml:space="preserve">begin in January 2025. </w:t>
      </w:r>
    </w:p>
    <w:p w14:paraId="7DBB4558" w14:textId="77777777" w:rsidR="00E35652" w:rsidRPr="00FF6775" w:rsidRDefault="00E35652" w:rsidP="00E35652">
      <w:pPr>
        <w:pStyle w:val="NormalWeb"/>
        <w:rPr>
          <w:rFonts w:ascii="Cambria" w:hAnsi="Cambria"/>
          <w:b/>
          <w:bCs/>
        </w:rPr>
      </w:pPr>
      <w:r w:rsidRPr="00C128EF">
        <w:rPr>
          <w:rFonts w:ascii="Cambria" w:hAnsi="Cambria"/>
        </w:rPr>
        <w:t xml:space="preserve">· Another significant decision at the November meeting was to embrace a </w:t>
      </w:r>
      <w:r w:rsidRPr="00FF6775">
        <w:rPr>
          <w:rFonts w:ascii="Cambria" w:hAnsi="Cambria"/>
          <w:b/>
          <w:bCs/>
        </w:rPr>
        <w:t>United Benefice service</w:t>
      </w:r>
      <w:r w:rsidRPr="00C128EF">
        <w:rPr>
          <w:rFonts w:ascii="Cambria" w:hAnsi="Cambria"/>
        </w:rPr>
        <w:t xml:space="preserve"> every time that there’s a fifth Sunday of the month (this happens around 3/4 times a year). We felt that it would be a wonderful way to celebrate our partnership with St. Michael’s, and the </w:t>
      </w:r>
      <w:r w:rsidRPr="00FF6775">
        <w:rPr>
          <w:rFonts w:ascii="Cambria" w:hAnsi="Cambria"/>
          <w:b/>
          <w:bCs/>
        </w:rPr>
        <w:t>first service at Denton on the 29th December</w:t>
      </w:r>
      <w:r w:rsidRPr="00C128EF">
        <w:rPr>
          <w:rFonts w:ascii="Cambria" w:hAnsi="Cambria"/>
        </w:rPr>
        <w:t xml:space="preserve"> was a huge success. The </w:t>
      </w:r>
      <w:r w:rsidRPr="00FF6775">
        <w:rPr>
          <w:rFonts w:ascii="Cambria" w:hAnsi="Cambria"/>
          <w:b/>
          <w:bCs/>
        </w:rPr>
        <w:t xml:space="preserve">next service will be in April at St. Michael’s. </w:t>
      </w:r>
    </w:p>
    <w:p w14:paraId="304478F7" w14:textId="77777777" w:rsidR="00E35652" w:rsidRPr="00C128EF" w:rsidRDefault="00E35652" w:rsidP="00E35652">
      <w:pPr>
        <w:pStyle w:val="NormalWeb"/>
        <w:rPr>
          <w:rFonts w:ascii="Cambria" w:hAnsi="Cambria"/>
        </w:rPr>
      </w:pPr>
      <w:r w:rsidRPr="00C128EF">
        <w:rPr>
          <w:rFonts w:ascii="Cambria" w:hAnsi="Cambria"/>
        </w:rPr>
        <w:t xml:space="preserve">Alongside strengthened partnership with St. Michael’s, we’ve also achieved the following in the parish: </w:t>
      </w:r>
    </w:p>
    <w:p w14:paraId="4DE15846" w14:textId="77777777" w:rsidR="00E35652" w:rsidRPr="00C128EF" w:rsidRDefault="00E35652" w:rsidP="00E35652">
      <w:pPr>
        <w:pStyle w:val="NormalWeb"/>
        <w:rPr>
          <w:rFonts w:ascii="Cambria" w:hAnsi="Cambria"/>
        </w:rPr>
      </w:pPr>
      <w:r w:rsidRPr="00C128EF">
        <w:rPr>
          <w:rFonts w:ascii="Cambria" w:hAnsi="Cambria"/>
        </w:rPr>
        <w:t xml:space="preserve">· Our existing </w:t>
      </w:r>
      <w:r w:rsidRPr="00FF6775">
        <w:rPr>
          <w:rFonts w:ascii="Cambria" w:hAnsi="Cambria"/>
          <w:b/>
          <w:bCs/>
        </w:rPr>
        <w:t>children and youth groups continued</w:t>
      </w:r>
      <w:r w:rsidRPr="00C128EF">
        <w:rPr>
          <w:rFonts w:ascii="Cambria" w:hAnsi="Cambria"/>
        </w:rPr>
        <w:t xml:space="preserve"> through to December – Bumps and Babies, Little Fishes, and the Fusion bible study (which attracted between 8-12 young people weekly during term time). This year our teens have become a core part of the joint </w:t>
      </w:r>
      <w:r w:rsidRPr="00FF6775">
        <w:rPr>
          <w:rFonts w:ascii="Cambria" w:hAnsi="Cambria"/>
          <w:b/>
          <w:bCs/>
        </w:rPr>
        <w:t>youth services</w:t>
      </w:r>
      <w:r w:rsidRPr="00C128EF">
        <w:rPr>
          <w:rFonts w:ascii="Cambria" w:hAnsi="Cambria"/>
        </w:rPr>
        <w:t xml:space="preserve"> run by Sara, joining together with young people from Newhaven, Seaford and Peacehaven. </w:t>
      </w:r>
    </w:p>
    <w:p w14:paraId="59044647" w14:textId="77777777" w:rsidR="00E35652" w:rsidRPr="00C128EF" w:rsidRDefault="00E35652" w:rsidP="00E35652">
      <w:pPr>
        <w:pStyle w:val="NormalWeb"/>
        <w:rPr>
          <w:rFonts w:ascii="Cambria" w:hAnsi="Cambria"/>
        </w:rPr>
      </w:pPr>
      <w:r w:rsidRPr="00C128EF">
        <w:rPr>
          <w:rFonts w:ascii="Cambria" w:hAnsi="Cambria"/>
        </w:rPr>
        <w:t xml:space="preserve">· </w:t>
      </w:r>
      <w:r w:rsidRPr="00FF6775">
        <w:rPr>
          <w:rFonts w:ascii="Cambria" w:hAnsi="Cambria"/>
          <w:b/>
          <w:bCs/>
        </w:rPr>
        <w:t>Two small groups</w:t>
      </w:r>
      <w:r w:rsidRPr="00C128EF">
        <w:rPr>
          <w:rFonts w:ascii="Cambria" w:hAnsi="Cambria"/>
        </w:rPr>
        <w:t xml:space="preserve"> (of between 8-15 people) continue to meet at various times of the week for fellowship, bible study and prayer, with at least one more due to start in 2025. </w:t>
      </w:r>
    </w:p>
    <w:p w14:paraId="1408EB43" w14:textId="4B4EF673" w:rsidR="00E35652" w:rsidRPr="00C128EF" w:rsidRDefault="00E35652" w:rsidP="00E35652">
      <w:pPr>
        <w:pStyle w:val="NormalWeb"/>
        <w:rPr>
          <w:rFonts w:ascii="Cambria" w:hAnsi="Cambria"/>
        </w:rPr>
      </w:pPr>
      <w:r w:rsidRPr="00C128EF">
        <w:rPr>
          <w:rFonts w:ascii="Cambria" w:hAnsi="Cambria"/>
        </w:rPr>
        <w:t xml:space="preserve">· Our </w:t>
      </w:r>
      <w:r w:rsidRPr="00FF6775">
        <w:rPr>
          <w:rFonts w:ascii="Cambria" w:hAnsi="Cambria"/>
          <w:b/>
          <w:bCs/>
        </w:rPr>
        <w:t>Praise &amp; Worship</w:t>
      </w:r>
      <w:r w:rsidRPr="00C128EF">
        <w:rPr>
          <w:rFonts w:ascii="Cambria" w:hAnsi="Cambria"/>
        </w:rPr>
        <w:t xml:space="preserve"> service on Sunday evenings has evolved considerably. We tried meeting twice a month, and then increased to weekly. In time we found that this was more than the team could manage, so settled in the Autumn </w:t>
      </w:r>
      <w:r w:rsidRPr="00FF6775">
        <w:rPr>
          <w:rFonts w:ascii="Cambria" w:hAnsi="Cambria"/>
          <w:b/>
          <w:bCs/>
        </w:rPr>
        <w:t xml:space="preserve">back into a </w:t>
      </w:r>
      <w:r w:rsidR="00D95B42" w:rsidRPr="00FF6775">
        <w:rPr>
          <w:rFonts w:ascii="Cambria" w:hAnsi="Cambria"/>
          <w:b/>
          <w:bCs/>
        </w:rPr>
        <w:t>once-a-month</w:t>
      </w:r>
      <w:r w:rsidRPr="00FF6775">
        <w:rPr>
          <w:rFonts w:ascii="Cambria" w:hAnsi="Cambria"/>
          <w:b/>
          <w:bCs/>
        </w:rPr>
        <w:t xml:space="preserve"> pattern</w:t>
      </w:r>
      <w:r w:rsidRPr="00C128EF">
        <w:rPr>
          <w:rFonts w:ascii="Cambria" w:hAnsi="Cambria"/>
        </w:rPr>
        <w:t xml:space="preserve">. We have a consistent congregation of around 20 people. I lead the service alongside our Music Leader, Stewart Kinning. </w:t>
      </w:r>
    </w:p>
    <w:p w14:paraId="774A179D" w14:textId="77777777" w:rsidR="00E35652" w:rsidRPr="00C128EF" w:rsidRDefault="00E35652" w:rsidP="00E35652">
      <w:pPr>
        <w:pStyle w:val="NormalWeb"/>
        <w:rPr>
          <w:rFonts w:ascii="Cambria" w:hAnsi="Cambria"/>
        </w:rPr>
      </w:pPr>
      <w:r w:rsidRPr="00C128EF">
        <w:rPr>
          <w:rFonts w:ascii="Cambria" w:hAnsi="Cambria"/>
        </w:rPr>
        <w:lastRenderedPageBreak/>
        <w:t xml:space="preserve">· Our </w:t>
      </w:r>
      <w:r w:rsidRPr="00FF6775">
        <w:rPr>
          <w:rFonts w:ascii="Cambria" w:hAnsi="Cambria"/>
          <w:b/>
          <w:bCs/>
        </w:rPr>
        <w:t>Easter and Christmas services were well attended</w:t>
      </w:r>
      <w:r w:rsidRPr="00C128EF">
        <w:rPr>
          <w:rFonts w:ascii="Cambria" w:hAnsi="Cambria"/>
        </w:rPr>
        <w:t xml:space="preserve">, and over the Christmas season we made a strong push to sign people up to a </w:t>
      </w:r>
      <w:r w:rsidRPr="00FF6775">
        <w:rPr>
          <w:rFonts w:ascii="Cambria" w:hAnsi="Cambria"/>
          <w:b/>
          <w:bCs/>
        </w:rPr>
        <w:t>course exploring the Christian faith, ‘Hope</w:t>
      </w:r>
      <w:r w:rsidRPr="00FF6775">
        <w:rPr>
          <w:b/>
          <w:bCs/>
        </w:rPr>
        <w:t xml:space="preserve"> </w:t>
      </w:r>
      <w:r w:rsidRPr="00FF6775">
        <w:rPr>
          <w:rFonts w:ascii="Cambria" w:hAnsi="Cambria"/>
          <w:b/>
          <w:bCs/>
        </w:rPr>
        <w:t>Explored’</w:t>
      </w:r>
      <w:r w:rsidRPr="00C128EF">
        <w:rPr>
          <w:rFonts w:ascii="Cambria" w:hAnsi="Cambria"/>
        </w:rPr>
        <w:t xml:space="preserve">. The response was incredibly encouraging, with 17 people signing up to start in January 2025. </w:t>
      </w:r>
    </w:p>
    <w:p w14:paraId="7078D4BF" w14:textId="77777777" w:rsidR="00E35652" w:rsidRPr="00C128EF" w:rsidRDefault="00E35652" w:rsidP="00E35652">
      <w:pPr>
        <w:pStyle w:val="NormalWeb"/>
        <w:rPr>
          <w:rFonts w:ascii="Cambria" w:hAnsi="Cambria"/>
        </w:rPr>
      </w:pPr>
      <w:r w:rsidRPr="00C128EF">
        <w:rPr>
          <w:rFonts w:ascii="Cambria" w:hAnsi="Cambria"/>
        </w:rPr>
        <w:t xml:space="preserve">· I’ve continued to visit </w:t>
      </w:r>
      <w:r w:rsidRPr="00FF6775">
        <w:rPr>
          <w:rFonts w:ascii="Cambria" w:hAnsi="Cambria"/>
          <w:b/>
          <w:bCs/>
        </w:rPr>
        <w:t>Denton School</w:t>
      </w:r>
      <w:r w:rsidRPr="00C128EF">
        <w:rPr>
          <w:rFonts w:ascii="Cambria" w:hAnsi="Cambria"/>
        </w:rPr>
        <w:t xml:space="preserve"> for assemblies, and we’ve welcomed the school choir at our Remembrance Sunday service. </w:t>
      </w:r>
    </w:p>
    <w:p w14:paraId="6686A72F" w14:textId="77777777" w:rsidR="00E35652" w:rsidRPr="00C128EF" w:rsidRDefault="00E35652" w:rsidP="00E35652">
      <w:pPr>
        <w:pStyle w:val="NormalWeb"/>
        <w:rPr>
          <w:rFonts w:ascii="Cambria" w:hAnsi="Cambria"/>
        </w:rPr>
      </w:pPr>
      <w:r w:rsidRPr="00C128EF">
        <w:rPr>
          <w:rFonts w:ascii="Cambria" w:hAnsi="Cambria"/>
        </w:rPr>
        <w:t xml:space="preserve">· Our </w:t>
      </w:r>
      <w:r w:rsidRPr="00FF6775">
        <w:rPr>
          <w:rFonts w:ascii="Cambria" w:hAnsi="Cambria"/>
          <w:b/>
          <w:bCs/>
        </w:rPr>
        <w:t>joint Facebook page</w:t>
      </w:r>
      <w:r w:rsidRPr="00C128EF">
        <w:rPr>
          <w:rFonts w:ascii="Cambria" w:hAnsi="Cambria"/>
        </w:rPr>
        <w:t xml:space="preserve"> continues to generate traffic and new followers (currently 604), with news of our services, events, and snapshots of the life of our church visible online to hundreds of people. </w:t>
      </w:r>
    </w:p>
    <w:p w14:paraId="56C8A365" w14:textId="77777777" w:rsidR="00E35652" w:rsidRPr="00C128EF" w:rsidRDefault="00E35652" w:rsidP="00E35652">
      <w:pPr>
        <w:pStyle w:val="NormalWeb"/>
        <w:rPr>
          <w:rFonts w:ascii="Cambria" w:hAnsi="Cambria"/>
        </w:rPr>
      </w:pPr>
      <w:r w:rsidRPr="00C128EF">
        <w:rPr>
          <w:rFonts w:ascii="Cambria" w:hAnsi="Cambria"/>
        </w:rPr>
        <w:t xml:space="preserve">· Our term-time </w:t>
      </w:r>
      <w:r w:rsidRPr="00FF6775">
        <w:rPr>
          <w:rFonts w:ascii="Cambria" w:hAnsi="Cambria"/>
          <w:b/>
          <w:bCs/>
        </w:rPr>
        <w:t>Wednesday Holy Communion and bible study</w:t>
      </w:r>
      <w:r w:rsidRPr="00C128EF">
        <w:rPr>
          <w:rFonts w:ascii="Cambria" w:hAnsi="Cambria"/>
        </w:rPr>
        <w:t xml:space="preserve"> has become established and mature. We have anywhere between 8-15 people who come regularly, and are growing in their faith and knowledge of Jesus. The group represents a wonderful breadth of our church family. </w:t>
      </w:r>
    </w:p>
    <w:p w14:paraId="7CA6D92B" w14:textId="77777777" w:rsidR="00E35652" w:rsidRPr="00C128EF" w:rsidRDefault="00E35652" w:rsidP="00E35652">
      <w:pPr>
        <w:pStyle w:val="NormalWeb"/>
        <w:rPr>
          <w:rFonts w:ascii="Cambria" w:hAnsi="Cambria"/>
        </w:rPr>
      </w:pPr>
      <w:r w:rsidRPr="00C128EF">
        <w:rPr>
          <w:rFonts w:ascii="Cambria" w:hAnsi="Cambria"/>
        </w:rPr>
        <w:t xml:space="preserve">· Our </w:t>
      </w:r>
      <w:r w:rsidRPr="00FF6775">
        <w:rPr>
          <w:rFonts w:ascii="Cambria" w:hAnsi="Cambria"/>
          <w:b/>
          <w:bCs/>
        </w:rPr>
        <w:t>Pastoral Care Team</w:t>
      </w:r>
      <w:r w:rsidRPr="00C128EF">
        <w:rPr>
          <w:rFonts w:ascii="Cambria" w:hAnsi="Cambria"/>
        </w:rPr>
        <w:t xml:space="preserve">, led by Rosemary Cutbush, continues to support the clergy in pastoral visitation and in identifying acute practical and prayer needs. </w:t>
      </w:r>
    </w:p>
    <w:p w14:paraId="27E64FE4" w14:textId="44FFE85D" w:rsidR="00E35652" w:rsidRDefault="00E35652" w:rsidP="00E35652">
      <w:pPr>
        <w:pStyle w:val="NormalWeb"/>
        <w:rPr>
          <w:rFonts w:ascii="Cambria" w:hAnsi="Cambria"/>
        </w:rPr>
      </w:pPr>
      <w:r w:rsidRPr="00C128EF">
        <w:rPr>
          <w:rFonts w:ascii="Cambria" w:hAnsi="Cambria"/>
        </w:rPr>
        <w:t>· We started the year by appoint</w:t>
      </w:r>
      <w:r w:rsidR="00EC077B" w:rsidRPr="00C128EF">
        <w:rPr>
          <w:rFonts w:ascii="Cambria" w:hAnsi="Cambria"/>
        </w:rPr>
        <w:t>ing</w:t>
      </w:r>
      <w:r w:rsidRPr="00C128EF">
        <w:rPr>
          <w:rFonts w:ascii="Cambria" w:hAnsi="Cambria"/>
        </w:rPr>
        <w:t xml:space="preserve"> a new Facilities’ Manager in </w:t>
      </w:r>
      <w:r w:rsidRPr="00FF6775">
        <w:rPr>
          <w:rFonts w:ascii="Cambria" w:hAnsi="Cambria"/>
          <w:b/>
          <w:bCs/>
        </w:rPr>
        <w:t>Liz Kinning</w:t>
      </w:r>
      <w:r w:rsidRPr="00C128EF">
        <w:rPr>
          <w:rFonts w:ascii="Cambria" w:hAnsi="Cambria"/>
        </w:rPr>
        <w:t xml:space="preserve">. Liz has worked tirelessly to ensure that we’re compliant with legislation in relation to our buildings and has been a huge support to the clergy and wardens in a number of other related areas (around health and safety in particular). </w:t>
      </w:r>
    </w:p>
    <w:p w14:paraId="72EDC570" w14:textId="14E723FF" w:rsidR="00747BB8" w:rsidRPr="00D4515D" w:rsidRDefault="00747BB8" w:rsidP="00747BB8">
      <w:pPr>
        <w:pStyle w:val="NormalWeb"/>
        <w:rPr>
          <w:rFonts w:ascii="Cambria" w:hAnsi="Cambria"/>
        </w:rPr>
      </w:pPr>
      <w:r w:rsidRPr="00D4515D">
        <w:rPr>
          <w:rFonts w:ascii="Cambria" w:hAnsi="Cambria"/>
        </w:rPr>
        <w:t xml:space="preserve">.  </w:t>
      </w:r>
      <w:r w:rsidRPr="00D4515D">
        <w:rPr>
          <w:rFonts w:ascii="Cambria" w:hAnsi="Cambria"/>
        </w:rPr>
        <w:t xml:space="preserve">In 2024 we’ve held events at St. Mary’s Tarring Neville, inviting members of the community to enjoy the beauty of the church building in a context of prayer and relationship building. We appointed </w:t>
      </w:r>
      <w:r w:rsidRPr="00FF6775">
        <w:rPr>
          <w:rFonts w:ascii="Cambria" w:hAnsi="Cambria"/>
          <w:b/>
          <w:bCs/>
        </w:rPr>
        <w:t>Tricia Lockyer to be our ‘deputy warden for Tarring Neville’</w:t>
      </w:r>
      <w:r w:rsidRPr="00D4515D">
        <w:rPr>
          <w:rFonts w:ascii="Cambria" w:hAnsi="Cambria"/>
        </w:rPr>
        <w:t>, who serves by championing all things related to St. Mary’s and being the first point of contact for those interested in visiting or finding out more.</w:t>
      </w:r>
    </w:p>
    <w:p w14:paraId="57FC5E41" w14:textId="1AD942C1" w:rsidR="00E35652" w:rsidRPr="00C128EF" w:rsidRDefault="00747BB8" w:rsidP="00E35652">
      <w:pPr>
        <w:pStyle w:val="NormalWeb"/>
        <w:rPr>
          <w:rFonts w:ascii="Cambria" w:hAnsi="Cambria"/>
        </w:rPr>
      </w:pPr>
      <w:r>
        <w:rPr>
          <w:rFonts w:ascii="Cambria" w:hAnsi="Cambria"/>
        </w:rPr>
        <w:t>A</w:t>
      </w:r>
      <w:r w:rsidR="00E35652" w:rsidRPr="00C128EF">
        <w:rPr>
          <w:rFonts w:ascii="Cambria" w:hAnsi="Cambria"/>
        </w:rPr>
        <w:t xml:space="preserve">s you can see, much has happened in 2024 and we have many blessings for which to thank the Lord. With so many huge changes over the last couple of years, we finally feel that things are set for a more stable 2025. Marcus and I are thankful to you and to the Lord for your continued generosity and kindness to us, and for your real desire to see the people of this Parish won for Jesus. Here’s to a fruitful 2025, where the Kingdom of Christ is built and in which he receives even greater glory. </w:t>
      </w:r>
    </w:p>
    <w:p w14:paraId="0A871799" w14:textId="1974C1CA" w:rsidR="00AA4C24" w:rsidRPr="00C128EF" w:rsidRDefault="00E05025" w:rsidP="00747BB8">
      <w:pPr>
        <w:spacing w:before="100" w:beforeAutospacing="1" w:after="100" w:afterAutospacing="1"/>
        <w:rPr>
          <w:rFonts w:ascii="Cambria" w:hAnsi="Cambria"/>
          <w:b/>
          <w:sz w:val="24"/>
          <w:szCs w:val="24"/>
        </w:rPr>
      </w:pPr>
      <w:r w:rsidRPr="00C128EF">
        <w:rPr>
          <w:rFonts w:ascii="Cambria" w:hAnsi="Cambria"/>
          <w:b/>
          <w:sz w:val="24"/>
          <w:szCs w:val="24"/>
        </w:rPr>
        <w:t>C</w:t>
      </w:r>
      <w:r w:rsidR="00AA4C24" w:rsidRPr="00C128EF">
        <w:rPr>
          <w:rFonts w:ascii="Cambria" w:hAnsi="Cambria"/>
          <w:b/>
          <w:sz w:val="24"/>
          <w:szCs w:val="24"/>
        </w:rPr>
        <w:t>hurch Attendance and Review of PCC</w:t>
      </w:r>
    </w:p>
    <w:p w14:paraId="7BA0F4B6" w14:textId="77777777" w:rsidR="004868EE" w:rsidRPr="00C128EF" w:rsidRDefault="004868EE" w:rsidP="004868EE">
      <w:pPr>
        <w:spacing w:after="0"/>
        <w:rPr>
          <w:rFonts w:ascii="Cambria" w:hAnsi="Cambria"/>
          <w:sz w:val="24"/>
          <w:szCs w:val="24"/>
        </w:rPr>
      </w:pPr>
      <w:r w:rsidRPr="00C128EF">
        <w:rPr>
          <w:rFonts w:ascii="Cambria" w:hAnsi="Cambria"/>
          <w:sz w:val="24"/>
          <w:szCs w:val="24"/>
        </w:rPr>
        <w:t>For Church Attendance across the year, we had an average of 1</w:t>
      </w:r>
      <w:r w:rsidR="00C07D11" w:rsidRPr="00C128EF">
        <w:rPr>
          <w:rFonts w:ascii="Cambria" w:hAnsi="Cambria"/>
          <w:sz w:val="24"/>
          <w:szCs w:val="24"/>
        </w:rPr>
        <w:t>1</w:t>
      </w:r>
      <w:r w:rsidRPr="00C128EF">
        <w:rPr>
          <w:rFonts w:ascii="Cambria" w:hAnsi="Cambria"/>
          <w:sz w:val="24"/>
          <w:szCs w:val="24"/>
        </w:rPr>
        <w:t xml:space="preserve"> children/young people aged 17 and under, and 4</w:t>
      </w:r>
      <w:r w:rsidR="00C07D11" w:rsidRPr="00C128EF">
        <w:rPr>
          <w:rFonts w:ascii="Cambria" w:hAnsi="Cambria"/>
          <w:sz w:val="24"/>
          <w:szCs w:val="24"/>
        </w:rPr>
        <w:t>1</w:t>
      </w:r>
      <w:r w:rsidRPr="00C128EF">
        <w:rPr>
          <w:rFonts w:ascii="Cambria" w:hAnsi="Cambria"/>
          <w:sz w:val="24"/>
          <w:szCs w:val="24"/>
        </w:rPr>
        <w:t xml:space="preserve"> adults, with our extra services throughout December and Christmas attracting a total of </w:t>
      </w:r>
      <w:r w:rsidR="00C07D11" w:rsidRPr="00C128EF">
        <w:rPr>
          <w:rFonts w:ascii="Cambria" w:hAnsi="Cambria"/>
          <w:sz w:val="24"/>
          <w:szCs w:val="24"/>
        </w:rPr>
        <w:t xml:space="preserve">164 </w:t>
      </w:r>
      <w:r w:rsidRPr="00C128EF">
        <w:rPr>
          <w:rFonts w:ascii="Cambria" w:hAnsi="Cambria"/>
          <w:sz w:val="24"/>
          <w:szCs w:val="24"/>
        </w:rPr>
        <w:t xml:space="preserve">people. </w:t>
      </w:r>
    </w:p>
    <w:p w14:paraId="68D8E9CB" w14:textId="780A2BA2" w:rsidR="0054219E" w:rsidRPr="00C128EF" w:rsidRDefault="00BE63A2" w:rsidP="0002194D">
      <w:pPr>
        <w:spacing w:after="0"/>
        <w:rPr>
          <w:rFonts w:ascii="Cambria" w:hAnsi="Cambria"/>
          <w:sz w:val="24"/>
          <w:szCs w:val="24"/>
        </w:rPr>
      </w:pPr>
      <w:r w:rsidRPr="00C128EF">
        <w:rPr>
          <w:rFonts w:ascii="Cambria" w:hAnsi="Cambria"/>
          <w:sz w:val="24"/>
          <w:szCs w:val="24"/>
        </w:rPr>
        <w:t xml:space="preserve">The PCC held </w:t>
      </w:r>
      <w:r w:rsidR="0054219E" w:rsidRPr="00C128EF">
        <w:rPr>
          <w:rFonts w:ascii="Cambria" w:hAnsi="Cambria"/>
          <w:sz w:val="24"/>
          <w:szCs w:val="24"/>
        </w:rPr>
        <w:t>6</w:t>
      </w:r>
      <w:r w:rsidRPr="00C128EF">
        <w:rPr>
          <w:rFonts w:ascii="Cambria" w:hAnsi="Cambria"/>
          <w:sz w:val="24"/>
          <w:szCs w:val="24"/>
        </w:rPr>
        <w:t xml:space="preserve"> meetings during the period 01</w:t>
      </w:r>
      <w:r w:rsidRPr="00C128EF">
        <w:rPr>
          <w:rFonts w:ascii="Cambria" w:hAnsi="Cambria"/>
          <w:sz w:val="24"/>
          <w:szCs w:val="24"/>
          <w:vertAlign w:val="superscript"/>
        </w:rPr>
        <w:t>st</w:t>
      </w:r>
      <w:r w:rsidRPr="00C128EF">
        <w:rPr>
          <w:rFonts w:ascii="Cambria" w:hAnsi="Cambria"/>
          <w:sz w:val="24"/>
          <w:szCs w:val="24"/>
        </w:rPr>
        <w:t xml:space="preserve"> January – 31</w:t>
      </w:r>
      <w:r w:rsidRPr="00C128EF">
        <w:rPr>
          <w:rFonts w:ascii="Cambria" w:hAnsi="Cambria"/>
          <w:sz w:val="24"/>
          <w:szCs w:val="24"/>
          <w:vertAlign w:val="superscript"/>
        </w:rPr>
        <w:t>st</w:t>
      </w:r>
      <w:r w:rsidRPr="00C128EF">
        <w:rPr>
          <w:rFonts w:ascii="Cambria" w:hAnsi="Cambria"/>
          <w:sz w:val="24"/>
          <w:szCs w:val="24"/>
        </w:rPr>
        <w:t xml:space="preserve"> December 202</w:t>
      </w:r>
      <w:r w:rsidR="00C07D11" w:rsidRPr="00C128EF">
        <w:rPr>
          <w:rFonts w:ascii="Cambria" w:hAnsi="Cambria"/>
          <w:sz w:val="24"/>
          <w:szCs w:val="24"/>
        </w:rPr>
        <w:t>4</w:t>
      </w:r>
      <w:r w:rsidR="007A5B83" w:rsidRPr="00C128EF">
        <w:rPr>
          <w:rFonts w:ascii="Cambria" w:hAnsi="Cambria"/>
          <w:sz w:val="24"/>
          <w:szCs w:val="24"/>
        </w:rPr>
        <w:t xml:space="preserve">.  </w:t>
      </w:r>
      <w:r w:rsidR="0054219E" w:rsidRPr="00C128EF">
        <w:rPr>
          <w:rFonts w:ascii="Cambria" w:hAnsi="Cambria"/>
          <w:sz w:val="24"/>
          <w:szCs w:val="24"/>
        </w:rPr>
        <w:t>A</w:t>
      </w:r>
      <w:r w:rsidR="007A5B83" w:rsidRPr="00C128EF">
        <w:rPr>
          <w:rFonts w:ascii="Cambria" w:hAnsi="Cambria"/>
          <w:sz w:val="24"/>
          <w:szCs w:val="24"/>
        </w:rPr>
        <w:t xml:space="preserve">ll meetings were held in the Church Hall, with </w:t>
      </w:r>
      <w:r w:rsidR="00762C66" w:rsidRPr="00C128EF">
        <w:rPr>
          <w:rFonts w:ascii="Cambria" w:hAnsi="Cambria"/>
          <w:sz w:val="24"/>
          <w:szCs w:val="24"/>
        </w:rPr>
        <w:t>almost full attendance</w:t>
      </w:r>
      <w:r w:rsidR="001D4C2C" w:rsidRPr="00C128EF">
        <w:rPr>
          <w:rFonts w:ascii="Cambria" w:hAnsi="Cambria"/>
          <w:sz w:val="24"/>
          <w:szCs w:val="24"/>
        </w:rPr>
        <w:t xml:space="preserve"> at e</w:t>
      </w:r>
      <w:r w:rsidR="00DD59BC" w:rsidRPr="00C128EF">
        <w:rPr>
          <w:rFonts w:ascii="Cambria" w:hAnsi="Cambria"/>
          <w:sz w:val="24"/>
          <w:szCs w:val="24"/>
        </w:rPr>
        <w:t xml:space="preserve">ach </w:t>
      </w:r>
      <w:r w:rsidR="001D4C2C" w:rsidRPr="00C128EF">
        <w:rPr>
          <w:rFonts w:ascii="Cambria" w:hAnsi="Cambria"/>
          <w:sz w:val="24"/>
          <w:szCs w:val="24"/>
        </w:rPr>
        <w:t xml:space="preserve">meeting.  The </w:t>
      </w:r>
      <w:r w:rsidR="00762C66" w:rsidRPr="00C128EF">
        <w:rPr>
          <w:rFonts w:ascii="Cambria" w:hAnsi="Cambria"/>
          <w:sz w:val="24"/>
          <w:szCs w:val="24"/>
        </w:rPr>
        <w:t xml:space="preserve">APCM </w:t>
      </w:r>
      <w:r w:rsidR="00C07D11" w:rsidRPr="00C128EF">
        <w:rPr>
          <w:rFonts w:ascii="Cambria" w:hAnsi="Cambria"/>
          <w:sz w:val="24"/>
          <w:szCs w:val="24"/>
        </w:rPr>
        <w:t>this year was held a little differently, on a weekday evening in May in the church building</w:t>
      </w:r>
      <w:r w:rsidR="00E06FAD" w:rsidRPr="00C128EF">
        <w:rPr>
          <w:rFonts w:ascii="Cambria" w:hAnsi="Cambria"/>
          <w:sz w:val="24"/>
          <w:szCs w:val="24"/>
        </w:rPr>
        <w:t xml:space="preserve">, and was attended </w:t>
      </w:r>
      <w:r w:rsidR="0054219E" w:rsidRPr="00C128EF">
        <w:rPr>
          <w:rFonts w:ascii="Cambria" w:hAnsi="Cambria"/>
          <w:sz w:val="24"/>
          <w:szCs w:val="24"/>
        </w:rPr>
        <w:t>by 2</w:t>
      </w:r>
      <w:r w:rsidR="00E06FAD" w:rsidRPr="00C128EF">
        <w:rPr>
          <w:rFonts w:ascii="Cambria" w:hAnsi="Cambria"/>
          <w:sz w:val="24"/>
          <w:szCs w:val="24"/>
        </w:rPr>
        <w:t>5</w:t>
      </w:r>
      <w:r w:rsidR="0054219E" w:rsidRPr="00C128EF">
        <w:rPr>
          <w:rFonts w:ascii="Cambria" w:hAnsi="Cambria"/>
          <w:sz w:val="24"/>
          <w:szCs w:val="24"/>
        </w:rPr>
        <w:t xml:space="preserve"> </w:t>
      </w:r>
      <w:r w:rsidR="001D4C2C" w:rsidRPr="00C128EF">
        <w:rPr>
          <w:rFonts w:ascii="Cambria" w:hAnsi="Cambria"/>
          <w:sz w:val="24"/>
          <w:szCs w:val="24"/>
        </w:rPr>
        <w:t xml:space="preserve">people from the electoral roll.  </w:t>
      </w:r>
      <w:r w:rsidR="0054219E" w:rsidRPr="00C128EF">
        <w:rPr>
          <w:rFonts w:ascii="Cambria" w:hAnsi="Cambria"/>
          <w:sz w:val="24"/>
          <w:szCs w:val="24"/>
        </w:rPr>
        <w:t xml:space="preserve">At that APCM </w:t>
      </w:r>
      <w:r w:rsidR="00C07D11" w:rsidRPr="00C128EF">
        <w:rPr>
          <w:rFonts w:ascii="Cambria" w:hAnsi="Cambria"/>
          <w:sz w:val="24"/>
          <w:szCs w:val="24"/>
        </w:rPr>
        <w:t xml:space="preserve">Rachel Smith and Patricia Lockyer </w:t>
      </w:r>
      <w:r w:rsidR="0054219E" w:rsidRPr="00C128EF">
        <w:rPr>
          <w:rFonts w:ascii="Cambria" w:hAnsi="Cambria"/>
          <w:sz w:val="24"/>
          <w:szCs w:val="24"/>
        </w:rPr>
        <w:t xml:space="preserve">completed </w:t>
      </w:r>
      <w:r w:rsidR="00C07D11" w:rsidRPr="00C128EF">
        <w:rPr>
          <w:rFonts w:ascii="Cambria" w:hAnsi="Cambria"/>
          <w:sz w:val="24"/>
          <w:szCs w:val="24"/>
        </w:rPr>
        <w:t xml:space="preserve">their </w:t>
      </w:r>
      <w:r w:rsidR="0073670B" w:rsidRPr="00C128EF">
        <w:rPr>
          <w:rFonts w:ascii="Cambria" w:hAnsi="Cambria"/>
          <w:sz w:val="24"/>
          <w:szCs w:val="24"/>
        </w:rPr>
        <w:t>three-year</w:t>
      </w:r>
      <w:r w:rsidR="0054219E" w:rsidRPr="00C128EF">
        <w:rPr>
          <w:rFonts w:ascii="Cambria" w:hAnsi="Cambria"/>
          <w:sz w:val="24"/>
          <w:szCs w:val="24"/>
        </w:rPr>
        <w:t xml:space="preserve"> term</w:t>
      </w:r>
      <w:r w:rsidR="00E06FAD" w:rsidRPr="00C128EF">
        <w:rPr>
          <w:rFonts w:ascii="Cambria" w:hAnsi="Cambria"/>
          <w:sz w:val="24"/>
          <w:szCs w:val="24"/>
        </w:rPr>
        <w:t xml:space="preserve">, </w:t>
      </w:r>
      <w:r w:rsidR="00C07D11" w:rsidRPr="00C128EF">
        <w:rPr>
          <w:rFonts w:ascii="Cambria" w:hAnsi="Cambria"/>
          <w:sz w:val="24"/>
          <w:szCs w:val="24"/>
        </w:rPr>
        <w:t xml:space="preserve">both </w:t>
      </w:r>
      <w:r w:rsidR="0054219E" w:rsidRPr="00C128EF">
        <w:rPr>
          <w:rFonts w:ascii="Cambria" w:hAnsi="Cambria"/>
          <w:sz w:val="24"/>
          <w:szCs w:val="24"/>
        </w:rPr>
        <w:t>agreed to re</w:t>
      </w:r>
      <w:r w:rsidR="00064C7A" w:rsidRPr="00C128EF">
        <w:rPr>
          <w:rFonts w:ascii="Cambria" w:hAnsi="Cambria"/>
          <w:sz w:val="24"/>
          <w:szCs w:val="24"/>
        </w:rPr>
        <w:t>-</w:t>
      </w:r>
      <w:r w:rsidR="0054219E" w:rsidRPr="00C128EF">
        <w:rPr>
          <w:rFonts w:ascii="Cambria" w:hAnsi="Cambria"/>
          <w:sz w:val="24"/>
          <w:szCs w:val="24"/>
        </w:rPr>
        <w:t xml:space="preserve">stand for a further 3 years </w:t>
      </w:r>
      <w:r w:rsidR="00C07D11" w:rsidRPr="00C128EF">
        <w:rPr>
          <w:rFonts w:ascii="Cambria" w:hAnsi="Cambria"/>
          <w:sz w:val="24"/>
          <w:szCs w:val="24"/>
        </w:rPr>
        <w:t xml:space="preserve">and were </w:t>
      </w:r>
      <w:r w:rsidR="0054219E" w:rsidRPr="00C128EF">
        <w:rPr>
          <w:rFonts w:ascii="Cambria" w:hAnsi="Cambria"/>
          <w:sz w:val="24"/>
          <w:szCs w:val="24"/>
        </w:rPr>
        <w:lastRenderedPageBreak/>
        <w:t xml:space="preserve">nominated accordingly.  </w:t>
      </w:r>
      <w:r w:rsidR="00C07D11" w:rsidRPr="00C128EF">
        <w:rPr>
          <w:rFonts w:ascii="Cambria" w:hAnsi="Cambria"/>
          <w:sz w:val="24"/>
          <w:szCs w:val="24"/>
        </w:rPr>
        <w:t xml:space="preserve">Having stepped back into the Treasurer’s role in </w:t>
      </w:r>
      <w:r w:rsidR="00E06FAD" w:rsidRPr="00C128EF">
        <w:rPr>
          <w:rFonts w:ascii="Cambria" w:hAnsi="Cambria"/>
          <w:sz w:val="24"/>
          <w:szCs w:val="24"/>
        </w:rPr>
        <w:t xml:space="preserve">2023 in </w:t>
      </w:r>
      <w:r w:rsidR="00C07D11" w:rsidRPr="00C128EF">
        <w:rPr>
          <w:rFonts w:ascii="Cambria" w:hAnsi="Cambria"/>
          <w:sz w:val="24"/>
          <w:szCs w:val="24"/>
        </w:rPr>
        <w:t>the form of Acting Treasurer</w:t>
      </w:r>
      <w:r w:rsidR="00E06FAD" w:rsidRPr="00C128EF">
        <w:rPr>
          <w:rFonts w:ascii="Cambria" w:hAnsi="Cambria"/>
          <w:sz w:val="24"/>
          <w:szCs w:val="24"/>
        </w:rPr>
        <w:t xml:space="preserve">, </w:t>
      </w:r>
      <w:r w:rsidR="00C07D11" w:rsidRPr="00C128EF">
        <w:rPr>
          <w:rFonts w:ascii="Cambria" w:hAnsi="Cambria"/>
          <w:sz w:val="24"/>
          <w:szCs w:val="24"/>
        </w:rPr>
        <w:t xml:space="preserve">Paul Giles agreed to formally re-join the PCC as Treasurer for a </w:t>
      </w:r>
      <w:r w:rsidR="0073670B" w:rsidRPr="00C128EF">
        <w:rPr>
          <w:rFonts w:ascii="Cambria" w:hAnsi="Cambria"/>
          <w:sz w:val="24"/>
          <w:szCs w:val="24"/>
        </w:rPr>
        <w:t>3-year</w:t>
      </w:r>
      <w:r w:rsidR="00C07D11" w:rsidRPr="00C128EF">
        <w:rPr>
          <w:rFonts w:ascii="Cambria" w:hAnsi="Cambria"/>
          <w:sz w:val="24"/>
          <w:szCs w:val="24"/>
        </w:rPr>
        <w:t xml:space="preserve"> term, and was also nominated accordingly.  </w:t>
      </w:r>
    </w:p>
    <w:p w14:paraId="648DFE5D" w14:textId="77777777" w:rsidR="00C07D11" w:rsidRPr="00C128EF" w:rsidRDefault="00C07D11" w:rsidP="0002194D">
      <w:pPr>
        <w:spacing w:after="0"/>
        <w:rPr>
          <w:rFonts w:ascii="Cambria" w:hAnsi="Cambria"/>
          <w:sz w:val="24"/>
          <w:szCs w:val="24"/>
        </w:rPr>
      </w:pPr>
    </w:p>
    <w:p w14:paraId="36642C06" w14:textId="77777777" w:rsidR="00AA4C24" w:rsidRPr="00C128EF" w:rsidRDefault="001E1802" w:rsidP="0002194D">
      <w:pPr>
        <w:spacing w:after="0"/>
        <w:rPr>
          <w:rFonts w:ascii="Cambria" w:hAnsi="Cambria"/>
          <w:sz w:val="24"/>
          <w:szCs w:val="24"/>
        </w:rPr>
      </w:pPr>
      <w:r w:rsidRPr="00C128EF">
        <w:rPr>
          <w:rFonts w:ascii="Cambria" w:hAnsi="Cambria"/>
          <w:sz w:val="24"/>
          <w:szCs w:val="24"/>
        </w:rPr>
        <w:t xml:space="preserve">During </w:t>
      </w:r>
      <w:r w:rsidR="004F7822" w:rsidRPr="00C128EF">
        <w:rPr>
          <w:rFonts w:ascii="Cambria" w:hAnsi="Cambria"/>
          <w:sz w:val="24"/>
          <w:szCs w:val="24"/>
        </w:rPr>
        <w:t xml:space="preserve">April </w:t>
      </w:r>
      <w:r w:rsidRPr="00C128EF">
        <w:rPr>
          <w:rFonts w:ascii="Cambria" w:hAnsi="Cambria"/>
          <w:sz w:val="24"/>
          <w:szCs w:val="24"/>
        </w:rPr>
        <w:t>202</w:t>
      </w:r>
      <w:r w:rsidR="004F7822" w:rsidRPr="00C128EF">
        <w:rPr>
          <w:rFonts w:ascii="Cambria" w:hAnsi="Cambria"/>
          <w:sz w:val="24"/>
          <w:szCs w:val="24"/>
        </w:rPr>
        <w:t>4</w:t>
      </w:r>
      <w:r w:rsidRPr="00C128EF">
        <w:rPr>
          <w:rFonts w:ascii="Cambria" w:hAnsi="Cambria"/>
          <w:sz w:val="24"/>
          <w:szCs w:val="24"/>
        </w:rPr>
        <w:t xml:space="preserve"> </w:t>
      </w:r>
      <w:r w:rsidR="00AA4C24" w:rsidRPr="00C128EF">
        <w:rPr>
          <w:rFonts w:ascii="Cambria" w:hAnsi="Cambria"/>
          <w:sz w:val="24"/>
          <w:szCs w:val="24"/>
        </w:rPr>
        <w:t xml:space="preserve">the Church electoral roll was </w:t>
      </w:r>
      <w:r w:rsidR="00A25F94" w:rsidRPr="00C128EF">
        <w:rPr>
          <w:rFonts w:ascii="Cambria" w:hAnsi="Cambria"/>
          <w:sz w:val="24"/>
          <w:szCs w:val="24"/>
        </w:rPr>
        <w:t xml:space="preserve">simply revised, as </w:t>
      </w:r>
      <w:r w:rsidR="00CA576C" w:rsidRPr="00C128EF">
        <w:rPr>
          <w:rFonts w:ascii="Cambria" w:hAnsi="Cambria"/>
          <w:sz w:val="24"/>
          <w:szCs w:val="24"/>
        </w:rPr>
        <w:t xml:space="preserve">a complete rewrite is due in 2025.  </w:t>
      </w:r>
      <w:r w:rsidR="004F7822" w:rsidRPr="00C128EF">
        <w:rPr>
          <w:rFonts w:ascii="Cambria" w:hAnsi="Cambria"/>
          <w:sz w:val="24"/>
          <w:szCs w:val="24"/>
        </w:rPr>
        <w:t xml:space="preserve">At the 2024 APCM we were advised our numbers currently stand at 87 members, 26 </w:t>
      </w:r>
      <w:r w:rsidR="00AA4C24" w:rsidRPr="00C128EF">
        <w:rPr>
          <w:rFonts w:ascii="Cambria" w:hAnsi="Cambria"/>
          <w:sz w:val="24"/>
          <w:szCs w:val="24"/>
        </w:rPr>
        <w:t xml:space="preserve">of whom do not live in the parish. </w:t>
      </w:r>
    </w:p>
    <w:p w14:paraId="6B98DF17" w14:textId="77777777" w:rsidR="00153260" w:rsidRPr="00C128EF" w:rsidRDefault="00153260" w:rsidP="00153260">
      <w:pPr>
        <w:pStyle w:val="NormalWeb"/>
        <w:rPr>
          <w:rFonts w:ascii="Cambria" w:hAnsi="Cambria"/>
          <w:b/>
          <w:bCs/>
        </w:rPr>
      </w:pPr>
      <w:r w:rsidRPr="00C128EF">
        <w:rPr>
          <w:rFonts w:ascii="Cambria" w:hAnsi="Cambria"/>
          <w:b/>
          <w:bCs/>
        </w:rPr>
        <w:t xml:space="preserve">Disclosure and Barring Service </w:t>
      </w:r>
    </w:p>
    <w:p w14:paraId="62B36260" w14:textId="77777777" w:rsidR="00153260" w:rsidRPr="00C128EF" w:rsidRDefault="00153260" w:rsidP="00153260">
      <w:pPr>
        <w:pStyle w:val="NormalWeb"/>
        <w:rPr>
          <w:rFonts w:ascii="Cambria" w:hAnsi="Cambria"/>
        </w:rPr>
      </w:pPr>
      <w:r w:rsidRPr="00C128EF">
        <w:rPr>
          <w:rFonts w:ascii="Cambria" w:hAnsi="Cambria"/>
        </w:rPr>
        <w:t xml:space="preserve">DBS certificates are issued for all people working in roles with both children and vulnerable adults. These are renewed every 3 years. </w:t>
      </w:r>
    </w:p>
    <w:p w14:paraId="16D1E1CE" w14:textId="7F4F9656" w:rsidR="00153260" w:rsidRPr="00C128EF" w:rsidRDefault="00153260" w:rsidP="00153260">
      <w:pPr>
        <w:pStyle w:val="NormalWeb"/>
        <w:rPr>
          <w:rFonts w:ascii="Cambria" w:hAnsi="Cambria"/>
        </w:rPr>
      </w:pPr>
      <w:r w:rsidRPr="00C128EF">
        <w:rPr>
          <w:rFonts w:ascii="Cambria" w:hAnsi="Cambria"/>
        </w:rPr>
        <w:t xml:space="preserve">During 2024 we processed 8 new DBS certificates which were all approved – 4 for Pastoral Adult Support and 4 for Children’s work.    </w:t>
      </w:r>
    </w:p>
    <w:p w14:paraId="2B476BC9" w14:textId="60779883" w:rsidR="00E35652" w:rsidRPr="00C128EF" w:rsidRDefault="00E35652" w:rsidP="00153260">
      <w:pPr>
        <w:pStyle w:val="NormalWeb"/>
        <w:rPr>
          <w:rFonts w:ascii="Cambria" w:hAnsi="Cambria"/>
          <w:b/>
          <w:bCs/>
        </w:rPr>
      </w:pPr>
      <w:r w:rsidRPr="00C128EF">
        <w:rPr>
          <w:rFonts w:ascii="Cambria" w:hAnsi="Cambria"/>
          <w:b/>
          <w:bCs/>
        </w:rPr>
        <w:t>Safeguarding</w:t>
      </w:r>
    </w:p>
    <w:p w14:paraId="21B1F893" w14:textId="77777777" w:rsidR="00D2390F" w:rsidRPr="00C128EF" w:rsidRDefault="00D2390F" w:rsidP="00D2390F">
      <w:pPr>
        <w:spacing w:after="0" w:line="240" w:lineRule="auto"/>
        <w:rPr>
          <w:rFonts w:ascii="Cambria" w:hAnsi="Cambria"/>
          <w:sz w:val="24"/>
          <w:szCs w:val="24"/>
          <w:lang w:eastAsia="en-GB"/>
        </w:rPr>
      </w:pPr>
      <w:r w:rsidRPr="00C128EF">
        <w:rPr>
          <w:rFonts w:ascii="Cambria" w:hAnsi="Cambria" w:cs="Calibri Light"/>
          <w:sz w:val="24"/>
          <w:szCs w:val="24"/>
          <w:lang w:eastAsia="en-GB"/>
        </w:rPr>
        <w:t>Safeguarding remains of the utmost importance in the life of Denton Parish Church as we seek to care for all those we come into contact with. PCC approve our policy yearly and safeguarding reports are submitted to each PCC meeting.</w:t>
      </w:r>
    </w:p>
    <w:p w14:paraId="6722CB8E" w14:textId="00E96508" w:rsidR="00E35652" w:rsidRPr="00C128EF" w:rsidRDefault="00D2390F" w:rsidP="00153260">
      <w:pPr>
        <w:pStyle w:val="NormalWeb"/>
        <w:rPr>
          <w:rFonts w:ascii="Cambria" w:hAnsi="Cambria"/>
        </w:rPr>
      </w:pPr>
      <w:r w:rsidRPr="00C128EF">
        <w:rPr>
          <w:rFonts w:ascii="Cambria" w:hAnsi="Cambria"/>
        </w:rPr>
        <w:t xml:space="preserve">During 2024 there were no safeguarding incidences reported. </w:t>
      </w:r>
    </w:p>
    <w:p w14:paraId="0CD06904" w14:textId="77777777" w:rsidR="00153260" w:rsidRPr="00C128EF" w:rsidRDefault="00153260" w:rsidP="00153260">
      <w:pPr>
        <w:pStyle w:val="NormalWeb"/>
        <w:rPr>
          <w:rFonts w:ascii="Cambria" w:hAnsi="Cambria"/>
          <w:b/>
          <w:bCs/>
        </w:rPr>
      </w:pPr>
      <w:r w:rsidRPr="00C128EF">
        <w:rPr>
          <w:rFonts w:ascii="Cambria" w:hAnsi="Cambria"/>
          <w:b/>
          <w:bCs/>
        </w:rPr>
        <w:t xml:space="preserve">Simple Quality Protects </w:t>
      </w:r>
    </w:p>
    <w:p w14:paraId="32597560" w14:textId="77777777" w:rsidR="00153260" w:rsidRPr="00C128EF" w:rsidRDefault="00153260" w:rsidP="00153260">
      <w:pPr>
        <w:pStyle w:val="NormalWeb"/>
        <w:rPr>
          <w:rFonts w:ascii="Cambria" w:hAnsi="Cambria"/>
        </w:rPr>
      </w:pPr>
      <w:r w:rsidRPr="00C128EF">
        <w:rPr>
          <w:rFonts w:ascii="Cambria" w:hAnsi="Cambria"/>
        </w:rPr>
        <w:t xml:space="preserve">The Parish continues to work to the standards as set out in the Simple Quality Protects Audit Document and continues to practice safer recruitment of volunteers. </w:t>
      </w:r>
    </w:p>
    <w:p w14:paraId="0FAA5D1A" w14:textId="60491A87" w:rsidR="00D66867" w:rsidRPr="00C128EF" w:rsidRDefault="00D66867" w:rsidP="00D66867">
      <w:pPr>
        <w:pStyle w:val="NormalWeb"/>
        <w:rPr>
          <w:rFonts w:ascii="Cambria" w:hAnsi="Cambria"/>
          <w:b/>
          <w:bCs/>
        </w:rPr>
      </w:pPr>
      <w:r w:rsidRPr="00C128EF">
        <w:rPr>
          <w:rFonts w:ascii="Cambria" w:hAnsi="Cambria"/>
          <w:b/>
          <w:bCs/>
        </w:rPr>
        <w:t xml:space="preserve">Deanery Synod report  </w:t>
      </w:r>
    </w:p>
    <w:p w14:paraId="15C2716F" w14:textId="77777777" w:rsidR="00D66867" w:rsidRPr="00C128EF" w:rsidRDefault="00D66867" w:rsidP="00D66867">
      <w:pPr>
        <w:pStyle w:val="NormalWeb"/>
        <w:rPr>
          <w:rFonts w:ascii="Cambria" w:hAnsi="Cambria"/>
        </w:rPr>
      </w:pPr>
      <w:r w:rsidRPr="00C128EF">
        <w:rPr>
          <w:rFonts w:ascii="Cambria" w:hAnsi="Cambria"/>
        </w:rPr>
        <w:t xml:space="preserve">The Deanery Synod met four times in 2024. Our two representatives are Sue McKay and Maria Greco and there is a vacancy for a third. </w:t>
      </w:r>
    </w:p>
    <w:p w14:paraId="5F8671A2" w14:textId="4C7A381A" w:rsidR="00D66867" w:rsidRPr="00C128EF" w:rsidRDefault="00D66867" w:rsidP="00D66867">
      <w:pPr>
        <w:pStyle w:val="NormalWeb"/>
        <w:rPr>
          <w:rFonts w:ascii="Cambria" w:hAnsi="Cambria"/>
        </w:rPr>
      </w:pPr>
      <w:r w:rsidRPr="00C128EF">
        <w:rPr>
          <w:rFonts w:ascii="Cambria" w:hAnsi="Cambria"/>
        </w:rPr>
        <w:t xml:space="preserve">Denton hosted the </w:t>
      </w:r>
      <w:r w:rsidR="00153260" w:rsidRPr="00C128EF">
        <w:rPr>
          <w:rFonts w:ascii="Cambria" w:hAnsi="Cambria"/>
        </w:rPr>
        <w:t>0</w:t>
      </w:r>
      <w:r w:rsidRPr="00C128EF">
        <w:rPr>
          <w:rFonts w:ascii="Cambria" w:hAnsi="Cambria"/>
        </w:rPr>
        <w:t>8</w:t>
      </w:r>
      <w:r w:rsidR="00153260" w:rsidRPr="00C128EF">
        <w:rPr>
          <w:rFonts w:ascii="Cambria" w:hAnsi="Cambria"/>
          <w:vertAlign w:val="superscript"/>
        </w:rPr>
        <w:t>th</w:t>
      </w:r>
      <w:r w:rsidR="00153260" w:rsidRPr="00C128EF">
        <w:rPr>
          <w:rFonts w:ascii="Cambria" w:hAnsi="Cambria"/>
        </w:rPr>
        <w:t xml:space="preserve"> </w:t>
      </w:r>
      <w:r w:rsidRPr="00C128EF">
        <w:rPr>
          <w:rFonts w:ascii="Cambria" w:hAnsi="Cambria"/>
        </w:rPr>
        <w:t>Feb</w:t>
      </w:r>
      <w:r w:rsidR="00153260" w:rsidRPr="00C128EF">
        <w:rPr>
          <w:rFonts w:ascii="Cambria" w:hAnsi="Cambria"/>
        </w:rPr>
        <w:t>ruary</w:t>
      </w:r>
      <w:r w:rsidRPr="00C128EF">
        <w:rPr>
          <w:rFonts w:ascii="Cambria" w:hAnsi="Cambria"/>
        </w:rPr>
        <w:t xml:space="preserve"> meeting when we had a presentation by M. Miller about the training and provision of Lay Readers in churches. Sadly, the training has been discontinued due to financial cuts and there are no suggestions that the situation will change any time soon. </w:t>
      </w:r>
    </w:p>
    <w:p w14:paraId="43C24A8A" w14:textId="77777777" w:rsidR="00D66867" w:rsidRPr="00C128EF" w:rsidRDefault="00D66867" w:rsidP="00D66867">
      <w:pPr>
        <w:pStyle w:val="NormalWeb"/>
        <w:rPr>
          <w:rFonts w:ascii="Cambria" w:hAnsi="Cambria"/>
        </w:rPr>
      </w:pPr>
      <w:r w:rsidRPr="00C128EF">
        <w:rPr>
          <w:rFonts w:ascii="Cambria" w:hAnsi="Cambria"/>
        </w:rPr>
        <w:t xml:space="preserve">In 2024 new members were elected for Diocesan Synod. </w:t>
      </w:r>
    </w:p>
    <w:p w14:paraId="0FB25F2F" w14:textId="0D4BAEA6" w:rsidR="00D66867" w:rsidRPr="00C128EF" w:rsidRDefault="00D66867" w:rsidP="00D66867">
      <w:pPr>
        <w:pStyle w:val="NormalWeb"/>
        <w:rPr>
          <w:rFonts w:ascii="Cambria" w:hAnsi="Cambria"/>
        </w:rPr>
      </w:pPr>
      <w:r w:rsidRPr="00C128EF">
        <w:rPr>
          <w:rFonts w:ascii="Cambria" w:hAnsi="Cambria"/>
        </w:rPr>
        <w:t xml:space="preserve">We continue to think of better and creative ways to support and sustain ministry in the Deanery. For example, we had a presentation and discussion led by representatives of </w:t>
      </w:r>
      <w:r w:rsidR="00153260" w:rsidRPr="00C128EF">
        <w:rPr>
          <w:rFonts w:ascii="Cambria" w:hAnsi="Cambria"/>
        </w:rPr>
        <w:t xml:space="preserve">St. Andrew’s, </w:t>
      </w:r>
      <w:r w:rsidRPr="00C128EF">
        <w:rPr>
          <w:rFonts w:ascii="Cambria" w:hAnsi="Cambria"/>
        </w:rPr>
        <w:t xml:space="preserve">Alfriston on the work of pastoral volunteers. </w:t>
      </w:r>
    </w:p>
    <w:p w14:paraId="48FA59C0" w14:textId="36652902" w:rsidR="00D66867" w:rsidRPr="00C128EF" w:rsidRDefault="00D66867" w:rsidP="00D66867">
      <w:pPr>
        <w:pStyle w:val="NormalWeb"/>
        <w:rPr>
          <w:rFonts w:ascii="Cambria" w:hAnsi="Cambria"/>
        </w:rPr>
      </w:pPr>
      <w:r w:rsidRPr="00C128EF">
        <w:rPr>
          <w:rFonts w:ascii="Cambria" w:hAnsi="Cambria"/>
        </w:rPr>
        <w:t xml:space="preserve">Deanery Synod is an opportunity to network and keep in touch with other parishes near us, to hear about what they are doing, exchange news and information, see how we can help each other and above all pray for our local churches and our needs. </w:t>
      </w:r>
    </w:p>
    <w:p w14:paraId="4C7F90ED" w14:textId="77777777" w:rsidR="004D6619" w:rsidRPr="00C128EF" w:rsidRDefault="004D6619" w:rsidP="004D6619">
      <w:pPr>
        <w:pStyle w:val="NormalWeb"/>
        <w:rPr>
          <w:rFonts w:ascii="Cambria" w:hAnsi="Cambria"/>
          <w:b/>
          <w:bCs/>
        </w:rPr>
      </w:pPr>
      <w:r w:rsidRPr="00C128EF">
        <w:rPr>
          <w:rFonts w:ascii="Cambria" w:hAnsi="Cambria"/>
          <w:b/>
          <w:bCs/>
        </w:rPr>
        <w:lastRenderedPageBreak/>
        <w:t xml:space="preserve">Churchwardens’ report </w:t>
      </w:r>
    </w:p>
    <w:p w14:paraId="54E7C28A" w14:textId="77777777" w:rsidR="004D6619" w:rsidRPr="00C128EF" w:rsidRDefault="004D6619" w:rsidP="004D6619">
      <w:pPr>
        <w:pStyle w:val="NormalWeb"/>
        <w:rPr>
          <w:rFonts w:ascii="Cambria" w:hAnsi="Cambria"/>
        </w:rPr>
      </w:pPr>
      <w:r w:rsidRPr="00C128EF">
        <w:rPr>
          <w:rFonts w:ascii="Cambria" w:hAnsi="Cambria"/>
        </w:rPr>
        <w:t xml:space="preserve">The Church Hall has continued to be busy in 2024. The hall has been used for coffee after services, PCC meetings, Prayer meetings and Sunday Worship as well as social and fellowship gatherings of our church community. New this year was the introduction of Cafe Church which has proved to be very popular. The two church-run baby and toddler groups, Bumps &amp; Babies and Little Fishes, continue to meet weekly and are thriving. The hall is hired for uniformed groups sessions, table tennis club and private celebrations. Children and youth groups also meet in the hall. </w:t>
      </w:r>
    </w:p>
    <w:p w14:paraId="5A1F1E4B" w14:textId="77777777" w:rsidR="004D6619" w:rsidRPr="00C128EF" w:rsidRDefault="004D6619" w:rsidP="004D6619">
      <w:pPr>
        <w:pStyle w:val="NormalWeb"/>
        <w:rPr>
          <w:rFonts w:ascii="Cambria" w:hAnsi="Cambria"/>
          <w:b/>
          <w:bCs/>
        </w:rPr>
      </w:pPr>
      <w:r w:rsidRPr="00C128EF">
        <w:rPr>
          <w:rFonts w:ascii="Cambria" w:hAnsi="Cambria"/>
          <w:b/>
          <w:bCs/>
        </w:rPr>
        <w:t xml:space="preserve">Fabric of St Leonard’s Church, Denton </w:t>
      </w:r>
    </w:p>
    <w:p w14:paraId="76DA0E3E" w14:textId="77777777" w:rsidR="004D6619" w:rsidRPr="00C128EF" w:rsidRDefault="004D6619" w:rsidP="004D6619">
      <w:pPr>
        <w:pStyle w:val="NormalWeb"/>
        <w:rPr>
          <w:rFonts w:ascii="Cambria" w:hAnsi="Cambria"/>
        </w:rPr>
      </w:pPr>
      <w:r w:rsidRPr="00C128EF">
        <w:rPr>
          <w:rFonts w:ascii="Cambria" w:hAnsi="Cambria"/>
        </w:rPr>
        <w:t xml:space="preserve">Additional electrical sockets were fitted in both the vestry and the church to prevent overload of plugs on extension leads. A new fuse box was also installed in the church, as the existing one did not meet Electrical 18th Edition Wiring Regulations. </w:t>
      </w:r>
    </w:p>
    <w:p w14:paraId="2661490D" w14:textId="77777777" w:rsidR="004D6619" w:rsidRPr="00C128EF" w:rsidRDefault="004D6619" w:rsidP="004D6619">
      <w:pPr>
        <w:pStyle w:val="NormalWeb"/>
        <w:rPr>
          <w:rFonts w:ascii="Cambria" w:hAnsi="Cambria"/>
        </w:rPr>
      </w:pPr>
      <w:r w:rsidRPr="00C128EF">
        <w:rPr>
          <w:rFonts w:ascii="Cambria" w:hAnsi="Cambria"/>
        </w:rPr>
        <w:t xml:space="preserve">A new pump was installed to the gas boiler in the vestry. </w:t>
      </w:r>
    </w:p>
    <w:p w14:paraId="7D3C3A2E" w14:textId="77777777" w:rsidR="004D6619" w:rsidRPr="00C128EF" w:rsidRDefault="004D6619" w:rsidP="004D6619">
      <w:pPr>
        <w:pStyle w:val="NormalWeb"/>
        <w:rPr>
          <w:rFonts w:ascii="Cambria" w:hAnsi="Cambria"/>
        </w:rPr>
      </w:pPr>
      <w:r w:rsidRPr="00C128EF">
        <w:rPr>
          <w:rFonts w:ascii="Cambria" w:hAnsi="Cambria"/>
        </w:rPr>
        <w:t xml:space="preserve">A new light frame disabled ramp was purchased, as the existing wooden one was not fit for purpose, and a number of pews were removed in the church to make space for wheelchairs. </w:t>
      </w:r>
    </w:p>
    <w:p w14:paraId="0A90FB56" w14:textId="77777777" w:rsidR="004D6619" w:rsidRPr="00C128EF" w:rsidRDefault="004D6619" w:rsidP="004D6619">
      <w:pPr>
        <w:pStyle w:val="NormalWeb"/>
        <w:rPr>
          <w:rFonts w:ascii="Cambria" w:hAnsi="Cambria"/>
          <w:b/>
          <w:bCs/>
        </w:rPr>
      </w:pPr>
      <w:r w:rsidRPr="00C128EF">
        <w:rPr>
          <w:rFonts w:ascii="Cambria" w:hAnsi="Cambria"/>
          <w:b/>
          <w:bCs/>
        </w:rPr>
        <w:t xml:space="preserve">Fabric of St Mary’s, Tarring Neville </w:t>
      </w:r>
    </w:p>
    <w:tbl>
      <w:tblPr>
        <w:tblW w:w="9772" w:type="dxa"/>
        <w:tblInd w:w="108" w:type="dxa"/>
        <w:tblLook w:val="0600" w:firstRow="0" w:lastRow="0" w:firstColumn="0" w:lastColumn="0" w:noHBand="1" w:noVBand="1"/>
      </w:tblPr>
      <w:tblGrid>
        <w:gridCol w:w="9304"/>
        <w:gridCol w:w="468"/>
      </w:tblGrid>
      <w:tr w:rsidR="00C128EF" w:rsidRPr="00C128EF" w14:paraId="0F7AF0A4" w14:textId="77777777" w:rsidTr="00FA2E8B">
        <w:trPr>
          <w:trHeight w:val="360"/>
        </w:trPr>
        <w:tc>
          <w:tcPr>
            <w:tcW w:w="9772" w:type="dxa"/>
            <w:gridSpan w:val="2"/>
            <w:tcBorders>
              <w:top w:val="nil"/>
              <w:left w:val="nil"/>
              <w:bottom w:val="nil"/>
              <w:right w:val="nil"/>
            </w:tcBorders>
            <w:noWrap/>
            <w:vAlign w:val="bottom"/>
          </w:tcPr>
          <w:p w14:paraId="2A4678B0" w14:textId="77777777" w:rsidR="005B51DD" w:rsidRDefault="004D6619" w:rsidP="00D05B90">
            <w:pPr>
              <w:spacing w:after="0" w:line="240" w:lineRule="auto"/>
              <w:rPr>
                <w:rFonts w:ascii="Cambria" w:hAnsi="Cambria"/>
                <w:sz w:val="24"/>
                <w:szCs w:val="24"/>
              </w:rPr>
            </w:pPr>
            <w:r w:rsidRPr="005B51DD">
              <w:rPr>
                <w:rFonts w:ascii="Cambria" w:hAnsi="Cambria"/>
                <w:sz w:val="24"/>
                <w:szCs w:val="24"/>
              </w:rPr>
              <w:t>The church was used for the occasional funeral, as well as for burials and internment of ashes. New in 2024 was the opening of the church for two ‘Quiet Days’.</w:t>
            </w:r>
            <w:r w:rsidR="00747BB8" w:rsidRPr="005B51DD">
              <w:rPr>
                <w:rFonts w:ascii="Cambria" w:hAnsi="Cambria"/>
                <w:sz w:val="24"/>
                <w:szCs w:val="24"/>
              </w:rPr>
              <w:t xml:space="preserve"> </w:t>
            </w:r>
          </w:p>
          <w:p w14:paraId="09BB7D41" w14:textId="77777777" w:rsidR="005B51DD" w:rsidRDefault="005B51DD" w:rsidP="00D05B90">
            <w:pPr>
              <w:spacing w:after="0" w:line="240" w:lineRule="auto"/>
              <w:rPr>
                <w:rFonts w:ascii="Cambria" w:hAnsi="Cambria"/>
                <w:sz w:val="24"/>
                <w:szCs w:val="24"/>
              </w:rPr>
            </w:pPr>
          </w:p>
          <w:p w14:paraId="0C616561" w14:textId="6C90CAA8" w:rsidR="002A24D1" w:rsidRPr="005B51DD" w:rsidRDefault="00153260" w:rsidP="00D05B90">
            <w:pPr>
              <w:spacing w:after="0" w:line="240" w:lineRule="auto"/>
              <w:rPr>
                <w:rFonts w:ascii="Cambria" w:hAnsi="Cambria"/>
                <w:sz w:val="24"/>
                <w:szCs w:val="24"/>
                <w:lang w:eastAsia="en-GB"/>
              </w:rPr>
            </w:pPr>
            <w:r w:rsidRPr="005B51DD">
              <w:rPr>
                <w:rFonts w:ascii="Cambria" w:hAnsi="Cambria"/>
                <w:sz w:val="24"/>
                <w:szCs w:val="24"/>
              </w:rPr>
              <w:t>T</w:t>
            </w:r>
            <w:r w:rsidR="000A2811" w:rsidRPr="005B51DD">
              <w:rPr>
                <w:rFonts w:ascii="Cambria" w:hAnsi="Cambria"/>
                <w:sz w:val="24"/>
                <w:szCs w:val="24"/>
              </w:rPr>
              <w:t>he lawn has been mowed regularly throughout the year</w:t>
            </w:r>
            <w:r w:rsidR="004D6619" w:rsidRPr="005B51DD">
              <w:rPr>
                <w:rFonts w:ascii="Cambria" w:hAnsi="Cambria"/>
                <w:sz w:val="24"/>
                <w:szCs w:val="24"/>
              </w:rPr>
              <w:t xml:space="preserve">.  </w:t>
            </w:r>
          </w:p>
        </w:tc>
      </w:tr>
      <w:tr w:rsidR="00AA4C24" w:rsidRPr="00C128EF" w14:paraId="7A1C6E4A" w14:textId="77777777" w:rsidTr="00FA2E8B">
        <w:trPr>
          <w:gridAfter w:val="1"/>
          <w:wAfter w:w="468" w:type="dxa"/>
          <w:trHeight w:val="360"/>
        </w:trPr>
        <w:tc>
          <w:tcPr>
            <w:tcW w:w="9304" w:type="dxa"/>
            <w:tcBorders>
              <w:top w:val="nil"/>
              <w:left w:val="nil"/>
              <w:bottom w:val="nil"/>
              <w:right w:val="nil"/>
            </w:tcBorders>
            <w:noWrap/>
            <w:vAlign w:val="bottom"/>
          </w:tcPr>
          <w:p w14:paraId="7A6E721B" w14:textId="77777777" w:rsidR="00AA4C24" w:rsidRPr="00C128EF" w:rsidRDefault="00AA4C24" w:rsidP="002F3F36">
            <w:pPr>
              <w:spacing w:after="0" w:line="240" w:lineRule="auto"/>
              <w:ind w:left="-108"/>
              <w:rPr>
                <w:rFonts w:ascii="Cambria" w:hAnsi="Cambria"/>
                <w:sz w:val="24"/>
                <w:szCs w:val="24"/>
                <w:lang w:eastAsia="en-GB"/>
              </w:rPr>
            </w:pPr>
          </w:p>
        </w:tc>
      </w:tr>
    </w:tbl>
    <w:p w14:paraId="2FC01015" w14:textId="77777777" w:rsidR="00AA4C24" w:rsidRPr="00C128EF" w:rsidRDefault="00AA4C24" w:rsidP="00FB02CB">
      <w:pPr>
        <w:spacing w:after="0"/>
        <w:rPr>
          <w:rFonts w:ascii="Cambria" w:hAnsi="Cambria"/>
          <w:sz w:val="24"/>
          <w:szCs w:val="24"/>
        </w:rPr>
      </w:pPr>
    </w:p>
    <w:sectPr w:rsidR="00AA4C24" w:rsidRPr="00C128EF" w:rsidSect="00747BB8">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3C9D" w14:textId="77777777" w:rsidR="00830DFC" w:rsidRDefault="00830DFC" w:rsidP="00AE5EF8">
      <w:pPr>
        <w:spacing w:after="0" w:line="240" w:lineRule="auto"/>
      </w:pPr>
      <w:r>
        <w:separator/>
      </w:r>
    </w:p>
  </w:endnote>
  <w:endnote w:type="continuationSeparator" w:id="0">
    <w:p w14:paraId="2B00ACD0" w14:textId="77777777" w:rsidR="00830DFC" w:rsidRDefault="00830DFC" w:rsidP="00AE5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60AEC" w14:textId="77777777" w:rsidR="00D4515D" w:rsidRDefault="00D4515D">
    <w:pPr>
      <w:pStyle w:val="Footer"/>
      <w:jc w:val="right"/>
    </w:pPr>
    <w:r>
      <w:fldChar w:fldCharType="begin"/>
    </w:r>
    <w:r>
      <w:instrText xml:space="preserve"> PAGE   \* MERGEFORMAT </w:instrText>
    </w:r>
    <w:r>
      <w:fldChar w:fldCharType="separate"/>
    </w:r>
    <w:r>
      <w:rPr>
        <w:noProof/>
      </w:rPr>
      <w:t>2</w:t>
    </w:r>
    <w:r>
      <w:rPr>
        <w:noProof/>
      </w:rPr>
      <w:fldChar w:fldCharType="end"/>
    </w:r>
  </w:p>
  <w:p w14:paraId="17E5996E" w14:textId="77777777" w:rsidR="00AA4C24" w:rsidRDefault="00AA4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5B07C" w14:textId="77777777" w:rsidR="00830DFC" w:rsidRDefault="00830DFC" w:rsidP="00AE5EF8">
      <w:pPr>
        <w:spacing w:after="0" w:line="240" w:lineRule="auto"/>
      </w:pPr>
      <w:r>
        <w:separator/>
      </w:r>
    </w:p>
  </w:footnote>
  <w:footnote w:type="continuationSeparator" w:id="0">
    <w:p w14:paraId="6050DD0A" w14:textId="77777777" w:rsidR="00830DFC" w:rsidRDefault="00830DFC" w:rsidP="00AE5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3645"/>
    <w:multiLevelType w:val="hybridMultilevel"/>
    <w:tmpl w:val="944CA450"/>
    <w:lvl w:ilvl="0" w:tplc="74FC6CDC">
      <w:start w:val="4"/>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045EC4"/>
    <w:multiLevelType w:val="hybridMultilevel"/>
    <w:tmpl w:val="E8E2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B90468"/>
    <w:multiLevelType w:val="hybridMultilevel"/>
    <w:tmpl w:val="7C16D86A"/>
    <w:styleLink w:val="ImportedStyle1"/>
    <w:lvl w:ilvl="0" w:tplc="0CAC6FD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3CC4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1C4DC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1662C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598D9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1CB3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3361A1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42CCAE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760B8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0E7D7F"/>
    <w:multiLevelType w:val="hybridMultilevel"/>
    <w:tmpl w:val="7C16D86A"/>
    <w:numStyleLink w:val="ImportedStyle1"/>
  </w:abstractNum>
  <w:abstractNum w:abstractNumId="4" w15:restartNumberingAfterBreak="0">
    <w:nsid w:val="5F410F0F"/>
    <w:multiLevelType w:val="hybridMultilevel"/>
    <w:tmpl w:val="DC44E0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C99758F"/>
    <w:multiLevelType w:val="hybridMultilevel"/>
    <w:tmpl w:val="6B841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CC79C8"/>
    <w:multiLevelType w:val="hybridMultilevel"/>
    <w:tmpl w:val="8966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2A51"/>
    <w:rsid w:val="00002EBD"/>
    <w:rsid w:val="0000407E"/>
    <w:rsid w:val="00004EA0"/>
    <w:rsid w:val="00005238"/>
    <w:rsid w:val="00012382"/>
    <w:rsid w:val="0002194D"/>
    <w:rsid w:val="00025FBA"/>
    <w:rsid w:val="00027FA6"/>
    <w:rsid w:val="00031517"/>
    <w:rsid w:val="00043709"/>
    <w:rsid w:val="00061ADB"/>
    <w:rsid w:val="000635E0"/>
    <w:rsid w:val="00064C7A"/>
    <w:rsid w:val="000650F5"/>
    <w:rsid w:val="00065EA3"/>
    <w:rsid w:val="0007533A"/>
    <w:rsid w:val="000A0E01"/>
    <w:rsid w:val="000A2811"/>
    <w:rsid w:val="000A306C"/>
    <w:rsid w:val="000A3303"/>
    <w:rsid w:val="000A680B"/>
    <w:rsid w:val="000A73C7"/>
    <w:rsid w:val="000B05E0"/>
    <w:rsid w:val="000B3AF6"/>
    <w:rsid w:val="000D2216"/>
    <w:rsid w:val="000D69D7"/>
    <w:rsid w:val="000D740D"/>
    <w:rsid w:val="000E190E"/>
    <w:rsid w:val="000E2B58"/>
    <w:rsid w:val="000E5129"/>
    <w:rsid w:val="000E63C6"/>
    <w:rsid w:val="000E6C49"/>
    <w:rsid w:val="000F46F7"/>
    <w:rsid w:val="00114A2E"/>
    <w:rsid w:val="00131155"/>
    <w:rsid w:val="001400F2"/>
    <w:rsid w:val="00153260"/>
    <w:rsid w:val="00160573"/>
    <w:rsid w:val="001641D2"/>
    <w:rsid w:val="001855D3"/>
    <w:rsid w:val="00192BEE"/>
    <w:rsid w:val="00193179"/>
    <w:rsid w:val="0019488F"/>
    <w:rsid w:val="00194E9B"/>
    <w:rsid w:val="001B5894"/>
    <w:rsid w:val="001C1AD8"/>
    <w:rsid w:val="001C2750"/>
    <w:rsid w:val="001C53C4"/>
    <w:rsid w:val="001D0FB2"/>
    <w:rsid w:val="001D4C2C"/>
    <w:rsid w:val="001E1802"/>
    <w:rsid w:val="001F1FC8"/>
    <w:rsid w:val="001F7246"/>
    <w:rsid w:val="00200065"/>
    <w:rsid w:val="002160B4"/>
    <w:rsid w:val="00222B1F"/>
    <w:rsid w:val="00222C17"/>
    <w:rsid w:val="002236BA"/>
    <w:rsid w:val="00233985"/>
    <w:rsid w:val="00244387"/>
    <w:rsid w:val="00246590"/>
    <w:rsid w:val="00247E94"/>
    <w:rsid w:val="00256A4D"/>
    <w:rsid w:val="0026381C"/>
    <w:rsid w:val="002654A2"/>
    <w:rsid w:val="00275F5A"/>
    <w:rsid w:val="00287CAB"/>
    <w:rsid w:val="00291D26"/>
    <w:rsid w:val="0029227C"/>
    <w:rsid w:val="00295A86"/>
    <w:rsid w:val="002A1A1E"/>
    <w:rsid w:val="002A24D1"/>
    <w:rsid w:val="002B3708"/>
    <w:rsid w:val="002B57FF"/>
    <w:rsid w:val="002C63FB"/>
    <w:rsid w:val="002D45BF"/>
    <w:rsid w:val="002E1529"/>
    <w:rsid w:val="002E5B5F"/>
    <w:rsid w:val="002F0BB3"/>
    <w:rsid w:val="002F17FC"/>
    <w:rsid w:val="002F1F8F"/>
    <w:rsid w:val="002F3F36"/>
    <w:rsid w:val="00300A8F"/>
    <w:rsid w:val="003022BE"/>
    <w:rsid w:val="003037C3"/>
    <w:rsid w:val="003044E5"/>
    <w:rsid w:val="00307CDA"/>
    <w:rsid w:val="00323330"/>
    <w:rsid w:val="00324E3C"/>
    <w:rsid w:val="003329C5"/>
    <w:rsid w:val="0033561B"/>
    <w:rsid w:val="003431FB"/>
    <w:rsid w:val="0036108C"/>
    <w:rsid w:val="00372740"/>
    <w:rsid w:val="0037350A"/>
    <w:rsid w:val="0037463C"/>
    <w:rsid w:val="00385062"/>
    <w:rsid w:val="00386833"/>
    <w:rsid w:val="00390CE2"/>
    <w:rsid w:val="0039120E"/>
    <w:rsid w:val="00394753"/>
    <w:rsid w:val="00396DB7"/>
    <w:rsid w:val="003A152A"/>
    <w:rsid w:val="003A19F6"/>
    <w:rsid w:val="003B3564"/>
    <w:rsid w:val="003B555A"/>
    <w:rsid w:val="003C5FD8"/>
    <w:rsid w:val="003F0EB9"/>
    <w:rsid w:val="003F13D2"/>
    <w:rsid w:val="003F1E9F"/>
    <w:rsid w:val="003F6914"/>
    <w:rsid w:val="004072A6"/>
    <w:rsid w:val="00410F82"/>
    <w:rsid w:val="00415D36"/>
    <w:rsid w:val="004206BB"/>
    <w:rsid w:val="004322B5"/>
    <w:rsid w:val="00435D88"/>
    <w:rsid w:val="00452EC0"/>
    <w:rsid w:val="00457C39"/>
    <w:rsid w:val="00463BC9"/>
    <w:rsid w:val="004701BB"/>
    <w:rsid w:val="0047078F"/>
    <w:rsid w:val="00477ACE"/>
    <w:rsid w:val="004868EE"/>
    <w:rsid w:val="00494214"/>
    <w:rsid w:val="0049502A"/>
    <w:rsid w:val="00496975"/>
    <w:rsid w:val="0049725A"/>
    <w:rsid w:val="004A353E"/>
    <w:rsid w:val="004A5C80"/>
    <w:rsid w:val="004D62CF"/>
    <w:rsid w:val="004D6619"/>
    <w:rsid w:val="004E6662"/>
    <w:rsid w:val="004F7822"/>
    <w:rsid w:val="00501840"/>
    <w:rsid w:val="00501C85"/>
    <w:rsid w:val="00503A36"/>
    <w:rsid w:val="00517DBF"/>
    <w:rsid w:val="00523ECC"/>
    <w:rsid w:val="00533A51"/>
    <w:rsid w:val="0054219E"/>
    <w:rsid w:val="00543816"/>
    <w:rsid w:val="00546DEB"/>
    <w:rsid w:val="00573EEA"/>
    <w:rsid w:val="00577812"/>
    <w:rsid w:val="00581CA4"/>
    <w:rsid w:val="00591477"/>
    <w:rsid w:val="005B51DD"/>
    <w:rsid w:val="005E1EC9"/>
    <w:rsid w:val="005F26AD"/>
    <w:rsid w:val="005F26B4"/>
    <w:rsid w:val="005F7DF7"/>
    <w:rsid w:val="0062253D"/>
    <w:rsid w:val="00634463"/>
    <w:rsid w:val="006409CE"/>
    <w:rsid w:val="00641CF7"/>
    <w:rsid w:val="00654BCC"/>
    <w:rsid w:val="00657226"/>
    <w:rsid w:val="00664A74"/>
    <w:rsid w:val="00665CB7"/>
    <w:rsid w:val="006700B4"/>
    <w:rsid w:val="006728C5"/>
    <w:rsid w:val="006759A9"/>
    <w:rsid w:val="0067763E"/>
    <w:rsid w:val="00680FDA"/>
    <w:rsid w:val="00687A22"/>
    <w:rsid w:val="006910B6"/>
    <w:rsid w:val="006964AD"/>
    <w:rsid w:val="00697F74"/>
    <w:rsid w:val="006C0E7F"/>
    <w:rsid w:val="006C2524"/>
    <w:rsid w:val="006D0C10"/>
    <w:rsid w:val="006D58EC"/>
    <w:rsid w:val="006D70E2"/>
    <w:rsid w:val="00700908"/>
    <w:rsid w:val="00702991"/>
    <w:rsid w:val="00703AF9"/>
    <w:rsid w:val="0072508D"/>
    <w:rsid w:val="00735D88"/>
    <w:rsid w:val="0073670B"/>
    <w:rsid w:val="00747313"/>
    <w:rsid w:val="00747BB8"/>
    <w:rsid w:val="00762C66"/>
    <w:rsid w:val="00775240"/>
    <w:rsid w:val="00782461"/>
    <w:rsid w:val="00791169"/>
    <w:rsid w:val="00792A9B"/>
    <w:rsid w:val="007A179F"/>
    <w:rsid w:val="007A3ED7"/>
    <w:rsid w:val="007A5B83"/>
    <w:rsid w:val="007B50C0"/>
    <w:rsid w:val="007B56E7"/>
    <w:rsid w:val="007C7F72"/>
    <w:rsid w:val="007F22AC"/>
    <w:rsid w:val="007F2B9A"/>
    <w:rsid w:val="00811C25"/>
    <w:rsid w:val="00830DFC"/>
    <w:rsid w:val="00861F49"/>
    <w:rsid w:val="008648EA"/>
    <w:rsid w:val="008777CE"/>
    <w:rsid w:val="0089240B"/>
    <w:rsid w:val="008A133D"/>
    <w:rsid w:val="008A4F86"/>
    <w:rsid w:val="008C2712"/>
    <w:rsid w:val="008D1889"/>
    <w:rsid w:val="008D4D40"/>
    <w:rsid w:val="008F5C90"/>
    <w:rsid w:val="009008B0"/>
    <w:rsid w:val="009027E8"/>
    <w:rsid w:val="00917E11"/>
    <w:rsid w:val="00932284"/>
    <w:rsid w:val="00934565"/>
    <w:rsid w:val="00941A7C"/>
    <w:rsid w:val="00951830"/>
    <w:rsid w:val="009533A7"/>
    <w:rsid w:val="0095525F"/>
    <w:rsid w:val="00961C36"/>
    <w:rsid w:val="0096343F"/>
    <w:rsid w:val="00964362"/>
    <w:rsid w:val="0098653E"/>
    <w:rsid w:val="00992B6E"/>
    <w:rsid w:val="0099685B"/>
    <w:rsid w:val="00996876"/>
    <w:rsid w:val="009A2B1C"/>
    <w:rsid w:val="009A3EF9"/>
    <w:rsid w:val="009A72D1"/>
    <w:rsid w:val="009D24FD"/>
    <w:rsid w:val="009D436A"/>
    <w:rsid w:val="009E2654"/>
    <w:rsid w:val="00A25F94"/>
    <w:rsid w:val="00A30555"/>
    <w:rsid w:val="00A437AC"/>
    <w:rsid w:val="00A5099C"/>
    <w:rsid w:val="00A63428"/>
    <w:rsid w:val="00A75A4B"/>
    <w:rsid w:val="00A83765"/>
    <w:rsid w:val="00A91447"/>
    <w:rsid w:val="00AA4C24"/>
    <w:rsid w:val="00AA5AD1"/>
    <w:rsid w:val="00AC52DC"/>
    <w:rsid w:val="00AD0D8A"/>
    <w:rsid w:val="00AD484D"/>
    <w:rsid w:val="00AE4390"/>
    <w:rsid w:val="00AE5EF8"/>
    <w:rsid w:val="00AF3514"/>
    <w:rsid w:val="00B03160"/>
    <w:rsid w:val="00B16D02"/>
    <w:rsid w:val="00B17A00"/>
    <w:rsid w:val="00B259A2"/>
    <w:rsid w:val="00B3462C"/>
    <w:rsid w:val="00B37912"/>
    <w:rsid w:val="00B46C09"/>
    <w:rsid w:val="00B63699"/>
    <w:rsid w:val="00B82956"/>
    <w:rsid w:val="00B8360C"/>
    <w:rsid w:val="00B96298"/>
    <w:rsid w:val="00BA1EC1"/>
    <w:rsid w:val="00BB1EE6"/>
    <w:rsid w:val="00BB7372"/>
    <w:rsid w:val="00BC0130"/>
    <w:rsid w:val="00BC3746"/>
    <w:rsid w:val="00BE63A2"/>
    <w:rsid w:val="00BF1D49"/>
    <w:rsid w:val="00BF307B"/>
    <w:rsid w:val="00BF5AA9"/>
    <w:rsid w:val="00BF6BA0"/>
    <w:rsid w:val="00C0781F"/>
    <w:rsid w:val="00C07D11"/>
    <w:rsid w:val="00C105AA"/>
    <w:rsid w:val="00C112DC"/>
    <w:rsid w:val="00C128EF"/>
    <w:rsid w:val="00C15BE5"/>
    <w:rsid w:val="00C17A5A"/>
    <w:rsid w:val="00C20705"/>
    <w:rsid w:val="00C25057"/>
    <w:rsid w:val="00C2509E"/>
    <w:rsid w:val="00C40DFF"/>
    <w:rsid w:val="00C673D7"/>
    <w:rsid w:val="00C73DD5"/>
    <w:rsid w:val="00C82B7B"/>
    <w:rsid w:val="00C83214"/>
    <w:rsid w:val="00C86B52"/>
    <w:rsid w:val="00C926DD"/>
    <w:rsid w:val="00C957DA"/>
    <w:rsid w:val="00CA576C"/>
    <w:rsid w:val="00CB1C58"/>
    <w:rsid w:val="00CC10FA"/>
    <w:rsid w:val="00CE5AF1"/>
    <w:rsid w:val="00CF3E40"/>
    <w:rsid w:val="00D01AE1"/>
    <w:rsid w:val="00D03EA1"/>
    <w:rsid w:val="00D05B90"/>
    <w:rsid w:val="00D12A51"/>
    <w:rsid w:val="00D17D03"/>
    <w:rsid w:val="00D224D0"/>
    <w:rsid w:val="00D2390F"/>
    <w:rsid w:val="00D355A2"/>
    <w:rsid w:val="00D37E5F"/>
    <w:rsid w:val="00D40F37"/>
    <w:rsid w:val="00D4515D"/>
    <w:rsid w:val="00D46EB1"/>
    <w:rsid w:val="00D650AE"/>
    <w:rsid w:val="00D66867"/>
    <w:rsid w:val="00D805DF"/>
    <w:rsid w:val="00D81800"/>
    <w:rsid w:val="00D83163"/>
    <w:rsid w:val="00D95B42"/>
    <w:rsid w:val="00DA2D79"/>
    <w:rsid w:val="00DB083F"/>
    <w:rsid w:val="00DC3F73"/>
    <w:rsid w:val="00DD59BC"/>
    <w:rsid w:val="00DF35E9"/>
    <w:rsid w:val="00E0137C"/>
    <w:rsid w:val="00E05025"/>
    <w:rsid w:val="00E06FAD"/>
    <w:rsid w:val="00E20FDD"/>
    <w:rsid w:val="00E2371B"/>
    <w:rsid w:val="00E35652"/>
    <w:rsid w:val="00E438DF"/>
    <w:rsid w:val="00E443D9"/>
    <w:rsid w:val="00E46AD1"/>
    <w:rsid w:val="00E53E94"/>
    <w:rsid w:val="00E82887"/>
    <w:rsid w:val="00E8548C"/>
    <w:rsid w:val="00E90CD5"/>
    <w:rsid w:val="00E96D5C"/>
    <w:rsid w:val="00EA1B82"/>
    <w:rsid w:val="00EB039A"/>
    <w:rsid w:val="00EB1CF0"/>
    <w:rsid w:val="00EB293F"/>
    <w:rsid w:val="00EB4544"/>
    <w:rsid w:val="00EC077B"/>
    <w:rsid w:val="00EC07F4"/>
    <w:rsid w:val="00EC3079"/>
    <w:rsid w:val="00EE09F1"/>
    <w:rsid w:val="00EF3E78"/>
    <w:rsid w:val="00EF6E1F"/>
    <w:rsid w:val="00F20780"/>
    <w:rsid w:val="00F52EED"/>
    <w:rsid w:val="00F549CE"/>
    <w:rsid w:val="00F64CB7"/>
    <w:rsid w:val="00F65630"/>
    <w:rsid w:val="00F735E8"/>
    <w:rsid w:val="00F736A0"/>
    <w:rsid w:val="00F9043F"/>
    <w:rsid w:val="00F9756B"/>
    <w:rsid w:val="00FA2E8B"/>
    <w:rsid w:val="00FA4DC8"/>
    <w:rsid w:val="00FB02CB"/>
    <w:rsid w:val="00FB0B7F"/>
    <w:rsid w:val="00FB5E73"/>
    <w:rsid w:val="00FD6954"/>
    <w:rsid w:val="00FF13A0"/>
    <w:rsid w:val="00FF396C"/>
    <w:rsid w:val="00FF6775"/>
    <w:rsid w:val="0C26F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BB8B9"/>
  <w15:docId w15:val="{9CBA1B85-F519-4BAF-AE9F-BB267F91B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C09"/>
    <w:pPr>
      <w:spacing w:after="200" w:line="276" w:lineRule="auto"/>
    </w:pPr>
    <w:rPr>
      <w:rFonts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2A5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EF8"/>
    <w:pPr>
      <w:tabs>
        <w:tab w:val="center" w:pos="4513"/>
        <w:tab w:val="right" w:pos="9026"/>
      </w:tabs>
    </w:pPr>
    <w:rPr>
      <w:szCs w:val="20"/>
    </w:rPr>
  </w:style>
  <w:style w:type="character" w:customStyle="1" w:styleId="HeaderChar">
    <w:name w:val="Header Char"/>
    <w:link w:val="Header"/>
    <w:uiPriority w:val="99"/>
    <w:locked/>
    <w:rsid w:val="00AE5EF8"/>
    <w:rPr>
      <w:sz w:val="22"/>
      <w:lang w:eastAsia="en-US"/>
    </w:rPr>
  </w:style>
  <w:style w:type="paragraph" w:styleId="Footer">
    <w:name w:val="footer"/>
    <w:basedOn w:val="Normal"/>
    <w:link w:val="FooterChar"/>
    <w:uiPriority w:val="99"/>
    <w:unhideWhenUsed/>
    <w:rsid w:val="00AE5EF8"/>
    <w:pPr>
      <w:tabs>
        <w:tab w:val="center" w:pos="4513"/>
        <w:tab w:val="right" w:pos="9026"/>
      </w:tabs>
    </w:pPr>
    <w:rPr>
      <w:szCs w:val="20"/>
    </w:rPr>
  </w:style>
  <w:style w:type="character" w:customStyle="1" w:styleId="FooterChar">
    <w:name w:val="Footer Char"/>
    <w:link w:val="Footer"/>
    <w:uiPriority w:val="99"/>
    <w:locked/>
    <w:rsid w:val="00AE5EF8"/>
    <w:rPr>
      <w:sz w:val="22"/>
      <w:lang w:eastAsia="en-US"/>
    </w:rPr>
  </w:style>
  <w:style w:type="paragraph" w:styleId="NoSpacing">
    <w:name w:val="No Spacing"/>
    <w:uiPriority w:val="1"/>
    <w:qFormat/>
    <w:rsid w:val="00A83765"/>
    <w:rPr>
      <w:rFonts w:cs="Times New Roman"/>
      <w:sz w:val="22"/>
      <w:szCs w:val="22"/>
      <w:lang w:eastAsia="en-US"/>
    </w:rPr>
  </w:style>
  <w:style w:type="paragraph" w:styleId="NormalWeb">
    <w:name w:val="Normal (Web)"/>
    <w:basedOn w:val="Normal"/>
    <w:uiPriority w:val="99"/>
    <w:unhideWhenUsed/>
    <w:rsid w:val="0096343F"/>
    <w:pPr>
      <w:spacing w:before="100" w:beforeAutospacing="1" w:after="100" w:afterAutospacing="1" w:line="240" w:lineRule="auto"/>
    </w:pPr>
    <w:rPr>
      <w:rFonts w:ascii="Times New Roman" w:hAnsi="Times New Roman"/>
      <w:sz w:val="24"/>
      <w:szCs w:val="24"/>
      <w:lang w:eastAsia="en-GB"/>
    </w:rPr>
  </w:style>
  <w:style w:type="paragraph" w:customStyle="1" w:styleId="xydp9f36045cmsonormal">
    <w:name w:val="x_ydp9f36045cmsonormal"/>
    <w:basedOn w:val="Normal"/>
    <w:rsid w:val="00FF13A0"/>
    <w:pPr>
      <w:spacing w:before="100" w:beforeAutospacing="1" w:after="100" w:afterAutospacing="1" w:line="240" w:lineRule="auto"/>
    </w:pPr>
    <w:rPr>
      <w:rFonts w:ascii="Times New Roman" w:hAnsi="Times New Roman"/>
      <w:sz w:val="24"/>
      <w:szCs w:val="24"/>
      <w:lang w:eastAsia="en-GB"/>
    </w:rPr>
  </w:style>
  <w:style w:type="paragraph" w:customStyle="1" w:styleId="xmsonormal">
    <w:name w:val="x_msonormal"/>
    <w:basedOn w:val="Normal"/>
    <w:rsid w:val="00A25F94"/>
    <w:pPr>
      <w:spacing w:before="100" w:beforeAutospacing="1" w:after="100" w:afterAutospacing="1" w:line="240" w:lineRule="auto"/>
    </w:pPr>
    <w:rPr>
      <w:rFonts w:ascii="Times New Roman" w:hAnsi="Times New Roman"/>
      <w:sz w:val="24"/>
      <w:szCs w:val="24"/>
      <w:lang w:eastAsia="en-GB"/>
    </w:rPr>
  </w:style>
  <w:style w:type="paragraph" w:styleId="ListParagraph">
    <w:name w:val="List Paragraph"/>
    <w:basedOn w:val="Normal"/>
    <w:uiPriority w:val="34"/>
    <w:qFormat/>
    <w:rsid w:val="00EB4544"/>
    <w:pPr>
      <w:ind w:left="720"/>
    </w:pPr>
  </w:style>
  <w:style w:type="paragraph" w:customStyle="1" w:styleId="Body">
    <w:name w:val="Body"/>
    <w:rsid w:val="00BB7372"/>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lang w:val="en-US"/>
    </w:rPr>
  </w:style>
  <w:style w:type="numbering" w:customStyle="1" w:styleId="ImportedStyle1">
    <w:name w:val="Imported Style 1"/>
    <w:rsid w:val="00BB7372"/>
    <w:pPr>
      <w:numPr>
        <w:numId w:val="2"/>
      </w:numPr>
    </w:pPr>
  </w:style>
  <w:style w:type="paragraph" w:customStyle="1" w:styleId="Default">
    <w:name w:val="Default"/>
    <w:rsid w:val="00457C39"/>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4175">
      <w:bodyDiv w:val="1"/>
      <w:marLeft w:val="0"/>
      <w:marRight w:val="0"/>
      <w:marTop w:val="0"/>
      <w:marBottom w:val="0"/>
      <w:divBdr>
        <w:top w:val="none" w:sz="0" w:space="0" w:color="auto"/>
        <w:left w:val="none" w:sz="0" w:space="0" w:color="auto"/>
        <w:bottom w:val="none" w:sz="0" w:space="0" w:color="auto"/>
        <w:right w:val="none" w:sz="0" w:space="0" w:color="auto"/>
      </w:divBdr>
    </w:div>
    <w:div w:id="74867012">
      <w:bodyDiv w:val="1"/>
      <w:marLeft w:val="0"/>
      <w:marRight w:val="0"/>
      <w:marTop w:val="0"/>
      <w:marBottom w:val="0"/>
      <w:divBdr>
        <w:top w:val="none" w:sz="0" w:space="0" w:color="auto"/>
        <w:left w:val="none" w:sz="0" w:space="0" w:color="auto"/>
        <w:bottom w:val="none" w:sz="0" w:space="0" w:color="auto"/>
        <w:right w:val="none" w:sz="0" w:space="0" w:color="auto"/>
      </w:divBdr>
      <w:divsChild>
        <w:div w:id="1256472558">
          <w:marLeft w:val="0"/>
          <w:marRight w:val="0"/>
          <w:marTop w:val="0"/>
          <w:marBottom w:val="0"/>
          <w:divBdr>
            <w:top w:val="none" w:sz="0" w:space="0" w:color="auto"/>
            <w:left w:val="none" w:sz="0" w:space="0" w:color="auto"/>
            <w:bottom w:val="none" w:sz="0" w:space="0" w:color="auto"/>
            <w:right w:val="none" w:sz="0" w:space="0" w:color="auto"/>
          </w:divBdr>
        </w:div>
        <w:div w:id="452679192">
          <w:marLeft w:val="0"/>
          <w:marRight w:val="0"/>
          <w:marTop w:val="0"/>
          <w:marBottom w:val="0"/>
          <w:divBdr>
            <w:top w:val="none" w:sz="0" w:space="0" w:color="auto"/>
            <w:left w:val="none" w:sz="0" w:space="0" w:color="auto"/>
            <w:bottom w:val="none" w:sz="0" w:space="0" w:color="auto"/>
            <w:right w:val="none" w:sz="0" w:space="0" w:color="auto"/>
          </w:divBdr>
        </w:div>
      </w:divsChild>
    </w:div>
    <w:div w:id="152650126">
      <w:bodyDiv w:val="1"/>
      <w:marLeft w:val="0"/>
      <w:marRight w:val="0"/>
      <w:marTop w:val="0"/>
      <w:marBottom w:val="0"/>
      <w:divBdr>
        <w:top w:val="none" w:sz="0" w:space="0" w:color="auto"/>
        <w:left w:val="none" w:sz="0" w:space="0" w:color="auto"/>
        <w:bottom w:val="none" w:sz="0" w:space="0" w:color="auto"/>
        <w:right w:val="none" w:sz="0" w:space="0" w:color="auto"/>
      </w:divBdr>
    </w:div>
    <w:div w:id="245460527">
      <w:bodyDiv w:val="1"/>
      <w:marLeft w:val="0"/>
      <w:marRight w:val="0"/>
      <w:marTop w:val="0"/>
      <w:marBottom w:val="0"/>
      <w:divBdr>
        <w:top w:val="none" w:sz="0" w:space="0" w:color="auto"/>
        <w:left w:val="none" w:sz="0" w:space="0" w:color="auto"/>
        <w:bottom w:val="none" w:sz="0" w:space="0" w:color="auto"/>
        <w:right w:val="none" w:sz="0" w:space="0" w:color="auto"/>
      </w:divBdr>
    </w:div>
    <w:div w:id="325474050">
      <w:bodyDiv w:val="1"/>
      <w:marLeft w:val="0"/>
      <w:marRight w:val="0"/>
      <w:marTop w:val="0"/>
      <w:marBottom w:val="0"/>
      <w:divBdr>
        <w:top w:val="none" w:sz="0" w:space="0" w:color="auto"/>
        <w:left w:val="none" w:sz="0" w:space="0" w:color="auto"/>
        <w:bottom w:val="none" w:sz="0" w:space="0" w:color="auto"/>
        <w:right w:val="none" w:sz="0" w:space="0" w:color="auto"/>
      </w:divBdr>
    </w:div>
    <w:div w:id="500658044">
      <w:marLeft w:val="0"/>
      <w:marRight w:val="0"/>
      <w:marTop w:val="0"/>
      <w:marBottom w:val="0"/>
      <w:divBdr>
        <w:top w:val="none" w:sz="0" w:space="0" w:color="auto"/>
        <w:left w:val="none" w:sz="0" w:space="0" w:color="auto"/>
        <w:bottom w:val="none" w:sz="0" w:space="0" w:color="auto"/>
        <w:right w:val="none" w:sz="0" w:space="0" w:color="auto"/>
      </w:divBdr>
    </w:div>
    <w:div w:id="500658046">
      <w:marLeft w:val="0"/>
      <w:marRight w:val="0"/>
      <w:marTop w:val="0"/>
      <w:marBottom w:val="0"/>
      <w:divBdr>
        <w:top w:val="none" w:sz="0" w:space="0" w:color="auto"/>
        <w:left w:val="none" w:sz="0" w:space="0" w:color="auto"/>
        <w:bottom w:val="none" w:sz="0" w:space="0" w:color="auto"/>
        <w:right w:val="none" w:sz="0" w:space="0" w:color="auto"/>
      </w:divBdr>
      <w:divsChild>
        <w:div w:id="500658052">
          <w:marLeft w:val="0"/>
          <w:marRight w:val="0"/>
          <w:marTop w:val="0"/>
          <w:marBottom w:val="0"/>
          <w:divBdr>
            <w:top w:val="none" w:sz="0" w:space="0" w:color="auto"/>
            <w:left w:val="none" w:sz="0" w:space="0" w:color="auto"/>
            <w:bottom w:val="none" w:sz="0" w:space="0" w:color="auto"/>
            <w:right w:val="none" w:sz="0" w:space="0" w:color="auto"/>
          </w:divBdr>
        </w:div>
      </w:divsChild>
    </w:div>
    <w:div w:id="500658047">
      <w:marLeft w:val="0"/>
      <w:marRight w:val="0"/>
      <w:marTop w:val="0"/>
      <w:marBottom w:val="0"/>
      <w:divBdr>
        <w:top w:val="none" w:sz="0" w:space="0" w:color="auto"/>
        <w:left w:val="none" w:sz="0" w:space="0" w:color="auto"/>
        <w:bottom w:val="none" w:sz="0" w:space="0" w:color="auto"/>
        <w:right w:val="none" w:sz="0" w:space="0" w:color="auto"/>
      </w:divBdr>
      <w:divsChild>
        <w:div w:id="500658045">
          <w:marLeft w:val="0"/>
          <w:marRight w:val="0"/>
          <w:marTop w:val="0"/>
          <w:marBottom w:val="0"/>
          <w:divBdr>
            <w:top w:val="none" w:sz="0" w:space="0" w:color="auto"/>
            <w:left w:val="none" w:sz="0" w:space="0" w:color="auto"/>
            <w:bottom w:val="none" w:sz="0" w:space="0" w:color="auto"/>
            <w:right w:val="none" w:sz="0" w:space="0" w:color="auto"/>
          </w:divBdr>
        </w:div>
      </w:divsChild>
    </w:div>
    <w:div w:id="500658048">
      <w:marLeft w:val="0"/>
      <w:marRight w:val="0"/>
      <w:marTop w:val="0"/>
      <w:marBottom w:val="0"/>
      <w:divBdr>
        <w:top w:val="none" w:sz="0" w:space="0" w:color="auto"/>
        <w:left w:val="none" w:sz="0" w:space="0" w:color="auto"/>
        <w:bottom w:val="none" w:sz="0" w:space="0" w:color="auto"/>
        <w:right w:val="none" w:sz="0" w:space="0" w:color="auto"/>
      </w:divBdr>
    </w:div>
    <w:div w:id="500658049">
      <w:marLeft w:val="0"/>
      <w:marRight w:val="0"/>
      <w:marTop w:val="0"/>
      <w:marBottom w:val="0"/>
      <w:divBdr>
        <w:top w:val="none" w:sz="0" w:space="0" w:color="auto"/>
        <w:left w:val="none" w:sz="0" w:space="0" w:color="auto"/>
        <w:bottom w:val="none" w:sz="0" w:space="0" w:color="auto"/>
        <w:right w:val="none" w:sz="0" w:space="0" w:color="auto"/>
      </w:divBdr>
    </w:div>
    <w:div w:id="500658050">
      <w:marLeft w:val="0"/>
      <w:marRight w:val="0"/>
      <w:marTop w:val="0"/>
      <w:marBottom w:val="0"/>
      <w:divBdr>
        <w:top w:val="none" w:sz="0" w:space="0" w:color="auto"/>
        <w:left w:val="none" w:sz="0" w:space="0" w:color="auto"/>
        <w:bottom w:val="none" w:sz="0" w:space="0" w:color="auto"/>
        <w:right w:val="none" w:sz="0" w:space="0" w:color="auto"/>
      </w:divBdr>
    </w:div>
    <w:div w:id="500658051">
      <w:marLeft w:val="0"/>
      <w:marRight w:val="0"/>
      <w:marTop w:val="0"/>
      <w:marBottom w:val="0"/>
      <w:divBdr>
        <w:top w:val="none" w:sz="0" w:space="0" w:color="auto"/>
        <w:left w:val="none" w:sz="0" w:space="0" w:color="auto"/>
        <w:bottom w:val="none" w:sz="0" w:space="0" w:color="auto"/>
        <w:right w:val="none" w:sz="0" w:space="0" w:color="auto"/>
      </w:divBdr>
    </w:div>
    <w:div w:id="500658053">
      <w:marLeft w:val="0"/>
      <w:marRight w:val="0"/>
      <w:marTop w:val="0"/>
      <w:marBottom w:val="0"/>
      <w:divBdr>
        <w:top w:val="none" w:sz="0" w:space="0" w:color="auto"/>
        <w:left w:val="none" w:sz="0" w:space="0" w:color="auto"/>
        <w:bottom w:val="none" w:sz="0" w:space="0" w:color="auto"/>
        <w:right w:val="none" w:sz="0" w:space="0" w:color="auto"/>
      </w:divBdr>
    </w:div>
    <w:div w:id="500658054">
      <w:marLeft w:val="0"/>
      <w:marRight w:val="0"/>
      <w:marTop w:val="0"/>
      <w:marBottom w:val="0"/>
      <w:divBdr>
        <w:top w:val="none" w:sz="0" w:space="0" w:color="auto"/>
        <w:left w:val="none" w:sz="0" w:space="0" w:color="auto"/>
        <w:bottom w:val="none" w:sz="0" w:space="0" w:color="auto"/>
        <w:right w:val="none" w:sz="0" w:space="0" w:color="auto"/>
      </w:divBdr>
    </w:div>
    <w:div w:id="547760743">
      <w:bodyDiv w:val="1"/>
      <w:marLeft w:val="0"/>
      <w:marRight w:val="0"/>
      <w:marTop w:val="0"/>
      <w:marBottom w:val="0"/>
      <w:divBdr>
        <w:top w:val="none" w:sz="0" w:space="0" w:color="auto"/>
        <w:left w:val="none" w:sz="0" w:space="0" w:color="auto"/>
        <w:bottom w:val="none" w:sz="0" w:space="0" w:color="auto"/>
        <w:right w:val="none" w:sz="0" w:space="0" w:color="auto"/>
      </w:divBdr>
    </w:div>
    <w:div w:id="814562200">
      <w:bodyDiv w:val="1"/>
      <w:marLeft w:val="0"/>
      <w:marRight w:val="0"/>
      <w:marTop w:val="0"/>
      <w:marBottom w:val="0"/>
      <w:divBdr>
        <w:top w:val="none" w:sz="0" w:space="0" w:color="auto"/>
        <w:left w:val="none" w:sz="0" w:space="0" w:color="auto"/>
        <w:bottom w:val="none" w:sz="0" w:space="0" w:color="auto"/>
        <w:right w:val="none" w:sz="0" w:space="0" w:color="auto"/>
      </w:divBdr>
    </w:div>
    <w:div w:id="909392425">
      <w:bodyDiv w:val="1"/>
      <w:marLeft w:val="0"/>
      <w:marRight w:val="0"/>
      <w:marTop w:val="0"/>
      <w:marBottom w:val="0"/>
      <w:divBdr>
        <w:top w:val="none" w:sz="0" w:space="0" w:color="auto"/>
        <w:left w:val="none" w:sz="0" w:space="0" w:color="auto"/>
        <w:bottom w:val="none" w:sz="0" w:space="0" w:color="auto"/>
        <w:right w:val="none" w:sz="0" w:space="0" w:color="auto"/>
      </w:divBdr>
    </w:div>
    <w:div w:id="975180188">
      <w:bodyDiv w:val="1"/>
      <w:marLeft w:val="0"/>
      <w:marRight w:val="0"/>
      <w:marTop w:val="0"/>
      <w:marBottom w:val="0"/>
      <w:divBdr>
        <w:top w:val="none" w:sz="0" w:space="0" w:color="auto"/>
        <w:left w:val="none" w:sz="0" w:space="0" w:color="auto"/>
        <w:bottom w:val="none" w:sz="0" w:space="0" w:color="auto"/>
        <w:right w:val="none" w:sz="0" w:space="0" w:color="auto"/>
      </w:divBdr>
    </w:div>
    <w:div w:id="1072846158">
      <w:bodyDiv w:val="1"/>
      <w:marLeft w:val="0"/>
      <w:marRight w:val="0"/>
      <w:marTop w:val="0"/>
      <w:marBottom w:val="0"/>
      <w:divBdr>
        <w:top w:val="none" w:sz="0" w:space="0" w:color="auto"/>
        <w:left w:val="none" w:sz="0" w:space="0" w:color="auto"/>
        <w:bottom w:val="none" w:sz="0" w:space="0" w:color="auto"/>
        <w:right w:val="none" w:sz="0" w:space="0" w:color="auto"/>
      </w:divBdr>
    </w:div>
    <w:div w:id="1082794706">
      <w:bodyDiv w:val="1"/>
      <w:marLeft w:val="0"/>
      <w:marRight w:val="0"/>
      <w:marTop w:val="0"/>
      <w:marBottom w:val="0"/>
      <w:divBdr>
        <w:top w:val="none" w:sz="0" w:space="0" w:color="auto"/>
        <w:left w:val="none" w:sz="0" w:space="0" w:color="auto"/>
        <w:bottom w:val="none" w:sz="0" w:space="0" w:color="auto"/>
        <w:right w:val="none" w:sz="0" w:space="0" w:color="auto"/>
      </w:divBdr>
    </w:div>
    <w:div w:id="1270770210">
      <w:bodyDiv w:val="1"/>
      <w:marLeft w:val="0"/>
      <w:marRight w:val="0"/>
      <w:marTop w:val="0"/>
      <w:marBottom w:val="0"/>
      <w:divBdr>
        <w:top w:val="none" w:sz="0" w:space="0" w:color="auto"/>
        <w:left w:val="none" w:sz="0" w:space="0" w:color="auto"/>
        <w:bottom w:val="none" w:sz="0" w:space="0" w:color="auto"/>
        <w:right w:val="none" w:sz="0" w:space="0" w:color="auto"/>
      </w:divBdr>
    </w:div>
    <w:div w:id="1884750283">
      <w:bodyDiv w:val="1"/>
      <w:marLeft w:val="0"/>
      <w:marRight w:val="0"/>
      <w:marTop w:val="0"/>
      <w:marBottom w:val="0"/>
      <w:divBdr>
        <w:top w:val="none" w:sz="0" w:space="0" w:color="auto"/>
        <w:left w:val="none" w:sz="0" w:space="0" w:color="auto"/>
        <w:bottom w:val="none" w:sz="0" w:space="0" w:color="auto"/>
        <w:right w:val="none" w:sz="0" w:space="0" w:color="auto"/>
      </w:divBdr>
      <w:divsChild>
        <w:div w:id="658391624">
          <w:marLeft w:val="0"/>
          <w:marRight w:val="0"/>
          <w:marTop w:val="0"/>
          <w:marBottom w:val="0"/>
          <w:divBdr>
            <w:top w:val="none" w:sz="0" w:space="0" w:color="auto"/>
            <w:left w:val="none" w:sz="0" w:space="0" w:color="auto"/>
            <w:bottom w:val="none" w:sz="0" w:space="0" w:color="auto"/>
            <w:right w:val="none" w:sz="0" w:space="0" w:color="auto"/>
          </w:divBdr>
          <w:divsChild>
            <w:div w:id="270280414">
              <w:marLeft w:val="0"/>
              <w:marRight w:val="0"/>
              <w:marTop w:val="0"/>
              <w:marBottom w:val="0"/>
              <w:divBdr>
                <w:top w:val="none" w:sz="0" w:space="0" w:color="auto"/>
                <w:left w:val="none" w:sz="0" w:space="0" w:color="auto"/>
                <w:bottom w:val="none" w:sz="0" w:space="0" w:color="auto"/>
                <w:right w:val="none" w:sz="0" w:space="0" w:color="auto"/>
              </w:divBdr>
              <w:divsChild>
                <w:div w:id="1441876404">
                  <w:marLeft w:val="0"/>
                  <w:marRight w:val="0"/>
                  <w:marTop w:val="0"/>
                  <w:marBottom w:val="0"/>
                  <w:divBdr>
                    <w:top w:val="none" w:sz="0" w:space="0" w:color="auto"/>
                    <w:left w:val="none" w:sz="0" w:space="0" w:color="auto"/>
                    <w:bottom w:val="none" w:sz="0" w:space="0" w:color="auto"/>
                    <w:right w:val="none" w:sz="0" w:space="0" w:color="auto"/>
                  </w:divBdr>
                  <w:divsChild>
                    <w:div w:id="2022201219">
                      <w:marLeft w:val="0"/>
                      <w:marRight w:val="0"/>
                      <w:marTop w:val="0"/>
                      <w:marBottom w:val="0"/>
                      <w:divBdr>
                        <w:top w:val="none" w:sz="0" w:space="0" w:color="auto"/>
                        <w:left w:val="none" w:sz="0" w:space="0" w:color="auto"/>
                        <w:bottom w:val="none" w:sz="0" w:space="0" w:color="auto"/>
                        <w:right w:val="none" w:sz="0" w:space="0" w:color="auto"/>
                      </w:divBdr>
                      <w:divsChild>
                        <w:div w:id="1242593755">
                          <w:marLeft w:val="0"/>
                          <w:marRight w:val="0"/>
                          <w:marTop w:val="0"/>
                          <w:marBottom w:val="0"/>
                          <w:divBdr>
                            <w:top w:val="none" w:sz="0" w:space="0" w:color="auto"/>
                            <w:left w:val="none" w:sz="0" w:space="0" w:color="auto"/>
                            <w:bottom w:val="none" w:sz="0" w:space="0" w:color="auto"/>
                            <w:right w:val="none" w:sz="0" w:space="0" w:color="auto"/>
                          </w:divBdr>
                          <w:divsChild>
                            <w:div w:id="95278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310451">
      <w:bodyDiv w:val="1"/>
      <w:marLeft w:val="0"/>
      <w:marRight w:val="0"/>
      <w:marTop w:val="0"/>
      <w:marBottom w:val="0"/>
      <w:divBdr>
        <w:top w:val="none" w:sz="0" w:space="0" w:color="auto"/>
        <w:left w:val="none" w:sz="0" w:space="0" w:color="auto"/>
        <w:bottom w:val="none" w:sz="0" w:space="0" w:color="auto"/>
        <w:right w:val="none" w:sz="0" w:space="0" w:color="auto"/>
      </w:divBdr>
    </w:div>
    <w:div w:id="208761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992</TotalTime>
  <Pages>8</Pages>
  <Words>2641</Words>
  <Characters>15056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Anns Anderson</cp:lastModifiedBy>
  <cp:revision>28</cp:revision>
  <cp:lastPrinted>2016-01-25T10:19:00Z</cp:lastPrinted>
  <dcterms:created xsi:type="dcterms:W3CDTF">2024-03-03T16:53:00Z</dcterms:created>
  <dcterms:modified xsi:type="dcterms:W3CDTF">2025-03-19T21:36:00Z</dcterms:modified>
</cp:coreProperties>
</file>