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D590" w14:textId="77777777" w:rsidR="0054472A" w:rsidRDefault="0054472A">
      <w:pPr>
        <w:rPr>
          <w:rFonts w:ascii="Calibri" w:hAnsi="Calibri" w:cs="Calibri"/>
          <w:sz w:val="36"/>
          <w:szCs w:val="36"/>
        </w:rPr>
      </w:pPr>
    </w:p>
    <w:p w14:paraId="3117BB39" w14:textId="77777777" w:rsidR="0054472A" w:rsidRDefault="0054472A">
      <w:pPr>
        <w:rPr>
          <w:rFonts w:ascii="Calibri" w:hAnsi="Calibri" w:cs="Calibri"/>
          <w:sz w:val="36"/>
          <w:szCs w:val="36"/>
        </w:rPr>
      </w:pPr>
    </w:p>
    <w:p w14:paraId="76763F3D" w14:textId="77777777" w:rsidR="00B271E9" w:rsidRDefault="0054472A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</w:t>
      </w:r>
      <w:r w:rsidRPr="0054472A">
        <w:rPr>
          <w:rFonts w:ascii="Calibri" w:hAnsi="Calibri" w:cs="Calibri"/>
          <w:sz w:val="36"/>
          <w:szCs w:val="36"/>
        </w:rPr>
        <w:t>Financial Review</w:t>
      </w:r>
    </w:p>
    <w:p w14:paraId="3164F694" w14:textId="77777777" w:rsidR="0054472A" w:rsidRDefault="0054472A">
      <w:pPr>
        <w:rPr>
          <w:rFonts w:ascii="Calibri" w:hAnsi="Calibri" w:cs="Calibri"/>
          <w:sz w:val="36"/>
          <w:szCs w:val="36"/>
        </w:rPr>
      </w:pPr>
    </w:p>
    <w:p w14:paraId="09546981" w14:textId="71B58A3D" w:rsidR="0054472A" w:rsidRDefault="0054472A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total receipts on general unrestricted funds received for the year were £</w:t>
      </w:r>
      <w:r w:rsidR="00777F4F">
        <w:rPr>
          <w:rFonts w:ascii="Calibri" w:hAnsi="Calibri" w:cs="Calibri"/>
        </w:rPr>
        <w:t xml:space="preserve">63305 </w:t>
      </w:r>
      <w:r>
        <w:rPr>
          <w:rFonts w:ascii="Calibri" w:hAnsi="Calibri" w:cs="Calibri"/>
        </w:rPr>
        <w:t xml:space="preserve"> and are detailed in the Financial Report.</w:t>
      </w:r>
    </w:p>
    <w:p w14:paraId="06603642" w14:textId="17C2C273" w:rsidR="0054472A" w:rsidRDefault="0054472A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Planned Giving, both Gift Aided and non-Gift Aided, together with the </w:t>
      </w:r>
      <w:r w:rsidR="00777F4F">
        <w:rPr>
          <w:rFonts w:ascii="Calibri" w:hAnsi="Calibri" w:cs="Calibri"/>
        </w:rPr>
        <w:t xml:space="preserve">contactless and </w:t>
      </w:r>
      <w:r>
        <w:rPr>
          <w:rFonts w:ascii="Calibri" w:hAnsi="Calibri" w:cs="Calibri"/>
        </w:rPr>
        <w:t>plate collections, at £</w:t>
      </w:r>
      <w:r w:rsidR="00777F4F">
        <w:rPr>
          <w:rFonts w:ascii="Calibri" w:hAnsi="Calibri" w:cs="Calibri"/>
        </w:rPr>
        <w:t>39107</w:t>
      </w:r>
      <w:r>
        <w:rPr>
          <w:rFonts w:ascii="Calibri" w:hAnsi="Calibri" w:cs="Calibri"/>
        </w:rPr>
        <w:t xml:space="preserve"> was down by £</w:t>
      </w:r>
      <w:r w:rsidR="00777F4F">
        <w:rPr>
          <w:rFonts w:ascii="Calibri" w:hAnsi="Calibri" w:cs="Calibri"/>
        </w:rPr>
        <w:t xml:space="preserve">6058 </w:t>
      </w:r>
      <w:r>
        <w:rPr>
          <w:rFonts w:ascii="Calibri" w:hAnsi="Calibri" w:cs="Calibri"/>
        </w:rPr>
        <w:t>on last year’s total.</w:t>
      </w:r>
    </w:p>
    <w:p w14:paraId="340E44E3" w14:textId="315241DD" w:rsidR="0054472A" w:rsidRDefault="0054472A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During the year £</w:t>
      </w:r>
      <w:r w:rsidR="00777F4F">
        <w:rPr>
          <w:rFonts w:ascii="Calibri" w:hAnsi="Calibri" w:cs="Calibri"/>
        </w:rPr>
        <w:t>11521</w:t>
      </w:r>
      <w:r>
        <w:rPr>
          <w:rFonts w:ascii="Calibri" w:hAnsi="Calibri" w:cs="Calibri"/>
        </w:rPr>
        <w:t xml:space="preserve"> in total was received from HMRC by way of tax refunded on all Gift Aid donations.</w:t>
      </w:r>
    </w:p>
    <w:p w14:paraId="22759A2C" w14:textId="4C6E62EA" w:rsidR="0054472A" w:rsidRDefault="0054472A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Gift Aid unclaimed and recoverable for this year amounts to £</w:t>
      </w:r>
      <w:r w:rsidR="00777F4F">
        <w:rPr>
          <w:rFonts w:ascii="Calibri" w:hAnsi="Calibri" w:cs="Calibri"/>
        </w:rPr>
        <w:t>1944</w:t>
      </w:r>
      <w:r>
        <w:rPr>
          <w:rFonts w:ascii="Calibri" w:hAnsi="Calibri" w:cs="Calibri"/>
        </w:rPr>
        <w:t xml:space="preserve"> </w:t>
      </w:r>
      <w:r w:rsidR="00217313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was received in January</w:t>
      </w:r>
      <w:r w:rsidR="00217313">
        <w:rPr>
          <w:rFonts w:ascii="Calibri" w:hAnsi="Calibri" w:cs="Calibri"/>
        </w:rPr>
        <w:t>; this will be shown in the 202</w:t>
      </w:r>
      <w:r w:rsidR="00E82080">
        <w:rPr>
          <w:rFonts w:ascii="Calibri" w:hAnsi="Calibri" w:cs="Calibri"/>
        </w:rPr>
        <w:t>5</w:t>
      </w:r>
      <w:r w:rsidR="00217313">
        <w:rPr>
          <w:rFonts w:ascii="Calibri" w:hAnsi="Calibri" w:cs="Calibri"/>
        </w:rPr>
        <w:t xml:space="preserve"> accounts.</w:t>
      </w:r>
    </w:p>
    <w:p w14:paraId="78D60B3B" w14:textId="0DE16381" w:rsidR="00777F4F" w:rsidRPr="00777F4F" w:rsidRDefault="00777F4F" w:rsidP="00777F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A g</w:t>
      </w:r>
      <w:r w:rsidR="00217313">
        <w:rPr>
          <w:rFonts w:ascii="Calibri" w:hAnsi="Calibri" w:cs="Calibri"/>
        </w:rPr>
        <w:t xml:space="preserve">rant </w:t>
      </w:r>
      <w:r>
        <w:rPr>
          <w:rFonts w:ascii="Calibri" w:hAnsi="Calibri" w:cs="Calibri"/>
        </w:rPr>
        <w:t xml:space="preserve">of £2000 </w:t>
      </w:r>
      <w:r w:rsidR="00217313">
        <w:rPr>
          <w:rFonts w:ascii="Calibri" w:hAnsi="Calibri" w:cs="Calibri"/>
        </w:rPr>
        <w:t>received</w:t>
      </w:r>
      <w:r>
        <w:rPr>
          <w:rFonts w:ascii="Calibri" w:hAnsi="Calibri" w:cs="Calibri"/>
        </w:rPr>
        <w:t xml:space="preserve"> from the House Project was used to buy equipment </w:t>
      </w:r>
      <w:r w:rsidR="00F142B0">
        <w:rPr>
          <w:rFonts w:ascii="Calibri" w:hAnsi="Calibri" w:cs="Calibri"/>
        </w:rPr>
        <w:t xml:space="preserve">( a ramp and hall chair rack) for </w:t>
      </w:r>
      <w:r>
        <w:rPr>
          <w:rFonts w:ascii="Calibri" w:hAnsi="Calibri" w:cs="Calibri"/>
        </w:rPr>
        <w:t>£870 and the rest remains in general fund.</w:t>
      </w:r>
      <w:r w:rsidR="00F142B0">
        <w:rPr>
          <w:rFonts w:ascii="Calibri" w:hAnsi="Calibri" w:cs="Calibri"/>
        </w:rPr>
        <w:t xml:space="preserve"> A new sound system for the hall costing £6728 was purchased from Doreena’s Technology fund along with various small items of tech equipment costing £462-a total of £7190.</w:t>
      </w:r>
    </w:p>
    <w:p w14:paraId="08E67820" w14:textId="03CA0D68" w:rsidR="000A01FF" w:rsidRDefault="000A01FF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During the year there were n</w:t>
      </w:r>
      <w:r w:rsidR="00451E8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payments to missions as these were not permitted by the Diocese until full Parish Share is met (currently </w:t>
      </w:r>
      <w:r w:rsidR="00777F4F">
        <w:rPr>
          <w:rFonts w:ascii="Calibri" w:hAnsi="Calibri" w:cs="Calibri"/>
        </w:rPr>
        <w:t>55</w:t>
      </w:r>
      <w:r>
        <w:rPr>
          <w:rFonts w:ascii="Calibri" w:hAnsi="Calibri" w:cs="Calibri"/>
        </w:rPr>
        <w:t>% of the total due</w:t>
      </w:r>
      <w:r w:rsidR="00451E8F">
        <w:rPr>
          <w:rFonts w:ascii="Calibri" w:hAnsi="Calibri" w:cs="Calibri"/>
        </w:rPr>
        <w:t xml:space="preserve"> is paid).</w:t>
      </w:r>
    </w:p>
    <w:p w14:paraId="0C9B2065" w14:textId="7C70F22D" w:rsidR="00451E8F" w:rsidRDefault="00451E8F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Parish Share offered in the sum of £45000 in respect of the year was paid to the Diocese in full</w:t>
      </w:r>
      <w:r w:rsidR="00777F4F">
        <w:rPr>
          <w:rFonts w:ascii="Calibri" w:hAnsi="Calibri" w:cs="Calibri"/>
        </w:rPr>
        <w:t>,</w:t>
      </w:r>
    </w:p>
    <w:p w14:paraId="36368215" w14:textId="61799B96" w:rsidR="00451E8F" w:rsidRDefault="00451E8F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During the year £</w:t>
      </w:r>
      <w:r w:rsidR="00777F4F">
        <w:rPr>
          <w:rFonts w:ascii="Calibri" w:hAnsi="Calibri" w:cs="Calibri"/>
        </w:rPr>
        <w:t>956</w:t>
      </w:r>
      <w:r w:rsidR="00E820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was used from the Friends of St Mary’s restricted fund to help fund mowing costs</w:t>
      </w:r>
      <w:r w:rsidR="00777F4F">
        <w:rPr>
          <w:rFonts w:ascii="Calibri" w:hAnsi="Calibri" w:cs="Calibri"/>
        </w:rPr>
        <w:t>.</w:t>
      </w:r>
    </w:p>
    <w:p w14:paraId="64292CBA" w14:textId="65C7CF98" w:rsidR="00451E8F" w:rsidRDefault="00451E8F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During the year </w:t>
      </w:r>
      <w:r w:rsidR="00777F4F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trustees’ re-imbursements totalling £</w:t>
      </w:r>
      <w:r w:rsidR="00777F4F">
        <w:rPr>
          <w:rFonts w:ascii="Calibri" w:hAnsi="Calibri" w:cs="Calibri"/>
        </w:rPr>
        <w:t>3686</w:t>
      </w:r>
      <w:r>
        <w:rPr>
          <w:rFonts w:ascii="Calibri" w:hAnsi="Calibri" w:cs="Calibri"/>
        </w:rPr>
        <w:t>, but no expenses, have been paid. Payments totalling £</w:t>
      </w:r>
      <w:r w:rsidR="00777F4F">
        <w:rPr>
          <w:rFonts w:ascii="Calibri" w:hAnsi="Calibri" w:cs="Calibri"/>
        </w:rPr>
        <w:t>5703</w:t>
      </w:r>
      <w:r w:rsidR="00E82080">
        <w:rPr>
          <w:rFonts w:ascii="Calibri" w:hAnsi="Calibri" w:cs="Calibri"/>
        </w:rPr>
        <w:t xml:space="preserve"> </w:t>
      </w:r>
      <w:r w:rsidR="006F0AE0">
        <w:rPr>
          <w:rFonts w:ascii="Calibri" w:hAnsi="Calibri" w:cs="Calibri"/>
        </w:rPr>
        <w:t xml:space="preserve">were made to </w:t>
      </w:r>
      <w:r w:rsidR="00777F4F">
        <w:rPr>
          <w:rFonts w:ascii="Calibri" w:hAnsi="Calibri" w:cs="Calibri"/>
        </w:rPr>
        <w:t xml:space="preserve">7 </w:t>
      </w:r>
      <w:r w:rsidR="006F0AE0">
        <w:rPr>
          <w:rFonts w:ascii="Calibri" w:hAnsi="Calibri" w:cs="Calibri"/>
        </w:rPr>
        <w:t>persons related to trustees.</w:t>
      </w:r>
    </w:p>
    <w:p w14:paraId="1AA5D841" w14:textId="6C7EBA72" w:rsidR="006F0AE0" w:rsidRDefault="006F0AE0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Clergy costs and expenses totalling £</w:t>
      </w:r>
      <w:r w:rsidR="00777F4F">
        <w:rPr>
          <w:rFonts w:ascii="Calibri" w:hAnsi="Calibri" w:cs="Calibri"/>
        </w:rPr>
        <w:t>4674</w:t>
      </w:r>
      <w:r w:rsidR="00E820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were paid; these included water and council tax bills</w:t>
      </w:r>
      <w:r w:rsidR="00E8208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765F2AE" w14:textId="222E41A5" w:rsidR="006F0AE0" w:rsidRDefault="006F0AE0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was a deficit on general funds of £</w:t>
      </w:r>
      <w:r w:rsidR="00777F4F">
        <w:rPr>
          <w:rFonts w:ascii="Calibri" w:hAnsi="Calibri" w:cs="Calibri"/>
        </w:rPr>
        <w:t>11738</w:t>
      </w:r>
      <w:r w:rsidR="00E820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 the year, a </w:t>
      </w:r>
      <w:r w:rsidR="00777F4F">
        <w:rPr>
          <w:rFonts w:ascii="Calibri" w:hAnsi="Calibri" w:cs="Calibri"/>
        </w:rPr>
        <w:t>deficit</w:t>
      </w:r>
      <w:r>
        <w:rPr>
          <w:rFonts w:ascii="Calibri" w:hAnsi="Calibri" w:cs="Calibri"/>
        </w:rPr>
        <w:t xml:space="preserve"> on designated funds of £</w:t>
      </w:r>
      <w:r w:rsidR="00777F4F">
        <w:rPr>
          <w:rFonts w:ascii="Calibri" w:hAnsi="Calibri" w:cs="Calibri"/>
        </w:rPr>
        <w:t>4681</w:t>
      </w:r>
      <w:r w:rsidR="00E820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a deficit on restricted funds of £</w:t>
      </w:r>
      <w:r w:rsidR="00777F4F">
        <w:rPr>
          <w:rFonts w:ascii="Calibri" w:hAnsi="Calibri" w:cs="Calibri"/>
        </w:rPr>
        <w:t>1777</w:t>
      </w:r>
      <w:r w:rsidR="00E82080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resulting in an overall</w:t>
      </w:r>
      <w:r w:rsidR="00777F4F">
        <w:rPr>
          <w:rFonts w:ascii="Calibri" w:hAnsi="Calibri" w:cs="Calibri"/>
        </w:rPr>
        <w:t xml:space="preserve"> deficit</w:t>
      </w:r>
      <w:r>
        <w:rPr>
          <w:rFonts w:ascii="Calibri" w:hAnsi="Calibri" w:cs="Calibri"/>
        </w:rPr>
        <w:t xml:space="preserve"> of £</w:t>
      </w:r>
      <w:r w:rsidR="00777F4F">
        <w:rPr>
          <w:rFonts w:ascii="Calibri" w:hAnsi="Calibri" w:cs="Calibri"/>
        </w:rPr>
        <w:t>18196.</w:t>
      </w:r>
    </w:p>
    <w:p w14:paraId="4D1BD879" w14:textId="77777777" w:rsidR="006F0AE0" w:rsidRDefault="006F0AE0" w:rsidP="006F0AE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Full details are shown in the following financial statements on pages F2 to F6.</w:t>
      </w:r>
    </w:p>
    <w:p w14:paraId="404C7CF0" w14:textId="77777777" w:rsidR="006F0AE0" w:rsidRDefault="006F0AE0" w:rsidP="006F0AE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Page F7 has been included for information only relating to various funds that are Restricted or Designated and does not form part of the body of these accounts.</w:t>
      </w:r>
    </w:p>
    <w:p w14:paraId="5161DB01" w14:textId="77777777" w:rsidR="006F0AE0" w:rsidRPr="00E11B86" w:rsidRDefault="006F0AE0" w:rsidP="00E11B86">
      <w:pPr>
        <w:ind w:left="360"/>
        <w:rPr>
          <w:rFonts w:ascii="Calibri" w:hAnsi="Calibri" w:cs="Calibri"/>
        </w:rPr>
      </w:pPr>
    </w:p>
    <w:p w14:paraId="321B8AB5" w14:textId="77777777" w:rsidR="006F0AE0" w:rsidRDefault="00E11B86" w:rsidP="00E11B86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</w:t>
      </w:r>
      <w:r w:rsidR="006F0AE0" w:rsidRPr="00E11B86">
        <w:rPr>
          <w:rFonts w:ascii="Calibri" w:hAnsi="Calibri" w:cs="Calibri"/>
          <w:sz w:val="36"/>
          <w:szCs w:val="36"/>
        </w:rPr>
        <w:t>Reserves Policy</w:t>
      </w:r>
    </w:p>
    <w:p w14:paraId="65A51752" w14:textId="77777777" w:rsidR="00E11B86" w:rsidRDefault="00E11B86" w:rsidP="00E11B8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PCC deems it wise to retain sufficient reserves to cover three months of its normal average monthly outgoings as a contingency against unforeseen situations.</w:t>
      </w:r>
    </w:p>
    <w:p w14:paraId="097C8F44" w14:textId="77777777" w:rsidR="00E11B86" w:rsidRDefault="00E11B86" w:rsidP="00E11B8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PCC maintains a Quinquennial Repairs Fund to meet po</w:t>
      </w:r>
      <w:r w:rsidR="00AD0885">
        <w:rPr>
          <w:rFonts w:ascii="Calibri" w:hAnsi="Calibri" w:cs="Calibri"/>
        </w:rPr>
        <w:t>tential</w:t>
      </w:r>
      <w:r>
        <w:rPr>
          <w:rFonts w:ascii="Calibri" w:hAnsi="Calibri" w:cs="Calibri"/>
        </w:rPr>
        <w:t xml:space="preserve"> future costs resulting from quinquennial inspections of both churches.</w:t>
      </w:r>
    </w:p>
    <w:p w14:paraId="0A90DB74" w14:textId="397C4EBE" w:rsidR="00E11B86" w:rsidRDefault="00E11B86" w:rsidP="00E11B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The PCC has agreed a Parish Share contribution of £</w:t>
      </w:r>
      <w:r w:rsidR="00E82080">
        <w:rPr>
          <w:rFonts w:ascii="Calibri" w:hAnsi="Calibri" w:cs="Calibri"/>
        </w:rPr>
        <w:t>35</w:t>
      </w:r>
      <w:r>
        <w:rPr>
          <w:rFonts w:ascii="Calibri" w:hAnsi="Calibri" w:cs="Calibri"/>
        </w:rPr>
        <w:t>000 for 202</w:t>
      </w:r>
      <w:r w:rsidR="00E8208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but will    </w:t>
      </w:r>
    </w:p>
    <w:p w14:paraId="723FAA02" w14:textId="7226F2C4" w:rsidR="00E11B86" w:rsidRDefault="00E11B86" w:rsidP="00E11B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8208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review this at the end of the year.</w:t>
      </w:r>
    </w:p>
    <w:p w14:paraId="0F6A09C3" w14:textId="77777777" w:rsidR="00E11B86" w:rsidRDefault="00E11B86" w:rsidP="00E11B86">
      <w:pPr>
        <w:rPr>
          <w:rFonts w:ascii="Calibri" w:hAnsi="Calibri" w:cs="Calibri"/>
        </w:rPr>
      </w:pPr>
    </w:p>
    <w:p w14:paraId="72053B34" w14:textId="082A1ADB" w:rsidR="00AD0885" w:rsidRDefault="00E11B86" w:rsidP="00AD088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The Trustees Annual Report for the year ended 31 December 202</w:t>
      </w:r>
      <w:r w:rsidR="00E82080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wa</w:t>
      </w:r>
      <w:r w:rsidR="00AD0885">
        <w:rPr>
          <w:rFonts w:ascii="Calibri" w:hAnsi="Calibri" w:cs="Calibri"/>
        </w:rPr>
        <w:t xml:space="preserve">s     </w:t>
      </w:r>
    </w:p>
    <w:p w14:paraId="4DBD3107" w14:textId="77777777" w:rsidR="00E11B86" w:rsidRDefault="00AD0885" w:rsidP="00AD088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E11B86" w:rsidRPr="00E11B86">
        <w:rPr>
          <w:rFonts w:ascii="Calibri" w:hAnsi="Calibri" w:cs="Calibri"/>
          <w:b/>
          <w:bCs/>
        </w:rPr>
        <w:t>APPROVED</w:t>
      </w:r>
      <w:r w:rsidR="00E11B86">
        <w:rPr>
          <w:rFonts w:ascii="Calibri" w:hAnsi="Calibri" w:cs="Calibri"/>
          <w:b/>
          <w:bCs/>
        </w:rPr>
        <w:t xml:space="preserve"> </w:t>
      </w:r>
      <w:r w:rsidR="00E11B86" w:rsidRPr="00E11B86">
        <w:rPr>
          <w:rFonts w:ascii="Calibri" w:hAnsi="Calibri" w:cs="Calibri"/>
        </w:rPr>
        <w:t>by the PCC</w:t>
      </w:r>
      <w:r w:rsidR="00E11B86">
        <w:rPr>
          <w:rFonts w:ascii="Calibri" w:hAnsi="Calibri" w:cs="Calibri"/>
        </w:rPr>
        <w:t xml:space="preserve"> and signed on its behalf by</w:t>
      </w:r>
    </w:p>
    <w:p w14:paraId="6E0EAC30" w14:textId="77777777" w:rsidR="00E11B86" w:rsidRDefault="00E11B86" w:rsidP="00E11B86">
      <w:pPr>
        <w:rPr>
          <w:rFonts w:ascii="Calibri" w:hAnsi="Calibri" w:cs="Calibri"/>
        </w:rPr>
      </w:pPr>
    </w:p>
    <w:p w14:paraId="43F094B0" w14:textId="77777777" w:rsidR="00E11B86" w:rsidRDefault="00E11B86" w:rsidP="00E11B86">
      <w:pPr>
        <w:rPr>
          <w:rFonts w:ascii="Calibri" w:hAnsi="Calibri" w:cs="Calibri"/>
        </w:rPr>
      </w:pPr>
    </w:p>
    <w:p w14:paraId="7F850976" w14:textId="77777777" w:rsidR="00E11B86" w:rsidRDefault="00E11B86" w:rsidP="00E11B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………………………………………..</w:t>
      </w:r>
    </w:p>
    <w:p w14:paraId="2DC8F8CB" w14:textId="77777777" w:rsidR="00E11B86" w:rsidRDefault="00E11B86" w:rsidP="00E11B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Rev Mike Milmine, PCC Chairperson</w:t>
      </w:r>
    </w:p>
    <w:p w14:paraId="11FD4037" w14:textId="77777777" w:rsidR="00AD0885" w:rsidRDefault="00AD0885" w:rsidP="00E11B86">
      <w:pPr>
        <w:rPr>
          <w:rFonts w:ascii="Calibri" w:hAnsi="Calibri" w:cs="Calibri"/>
        </w:rPr>
      </w:pPr>
    </w:p>
    <w:p w14:paraId="3F04700C" w14:textId="03EF63B9" w:rsidR="0054472A" w:rsidRDefault="00AD0885" w:rsidP="00E820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D</w:t>
      </w:r>
      <w:r w:rsidR="00FB22C5">
        <w:rPr>
          <w:rFonts w:ascii="Calibri" w:hAnsi="Calibri" w:cs="Calibri"/>
        </w:rPr>
        <w:t xml:space="preserve">ate: </w:t>
      </w:r>
      <w:r w:rsidR="002679F8">
        <w:rPr>
          <w:rFonts w:ascii="Calibri" w:hAnsi="Calibri" w:cs="Calibri"/>
        </w:rPr>
        <w:t>24 March 2025</w:t>
      </w:r>
    </w:p>
    <w:p w14:paraId="2B26DF9F" w14:textId="77777777" w:rsidR="00F22F4C" w:rsidRDefault="00F22F4C" w:rsidP="00E82080">
      <w:pPr>
        <w:rPr>
          <w:rFonts w:ascii="Calibri" w:hAnsi="Calibri" w:cs="Calibri"/>
        </w:rPr>
      </w:pPr>
    </w:p>
    <w:p w14:paraId="5C80EA4F" w14:textId="77777777" w:rsidR="00F22F4C" w:rsidRDefault="00F22F4C" w:rsidP="00E82080">
      <w:pPr>
        <w:rPr>
          <w:rFonts w:ascii="Calibri" w:hAnsi="Calibri" w:cs="Calibri"/>
        </w:rPr>
      </w:pPr>
    </w:p>
    <w:p w14:paraId="0235DE2B" w14:textId="77777777" w:rsidR="00F22F4C" w:rsidRDefault="00F22F4C" w:rsidP="00E82080">
      <w:pPr>
        <w:rPr>
          <w:rFonts w:ascii="Calibri" w:hAnsi="Calibri" w:cs="Calibri"/>
        </w:rPr>
      </w:pPr>
    </w:p>
    <w:p w14:paraId="6D8BBA8B" w14:textId="77777777" w:rsidR="00F22F4C" w:rsidRDefault="00F22F4C" w:rsidP="00E82080">
      <w:pPr>
        <w:rPr>
          <w:rFonts w:ascii="Calibri" w:hAnsi="Calibri" w:cs="Calibri"/>
        </w:rPr>
      </w:pPr>
    </w:p>
    <w:p w14:paraId="6CC594A3" w14:textId="77777777" w:rsidR="00F22F4C" w:rsidRDefault="00F22F4C" w:rsidP="00E82080">
      <w:pPr>
        <w:rPr>
          <w:rFonts w:ascii="Calibri" w:hAnsi="Calibri" w:cs="Calibri"/>
        </w:rPr>
      </w:pPr>
    </w:p>
    <w:p w14:paraId="34FB6235" w14:textId="77777777" w:rsidR="00F22F4C" w:rsidRDefault="00F22F4C" w:rsidP="00E82080">
      <w:pPr>
        <w:rPr>
          <w:rFonts w:ascii="Calibri" w:hAnsi="Calibri" w:cs="Calibri"/>
        </w:rPr>
      </w:pPr>
    </w:p>
    <w:p w14:paraId="52E244C6" w14:textId="77777777" w:rsidR="00F22F4C" w:rsidRDefault="00F22F4C" w:rsidP="00E82080">
      <w:pPr>
        <w:rPr>
          <w:rFonts w:ascii="Calibri" w:hAnsi="Calibri" w:cs="Calibri"/>
        </w:rPr>
      </w:pPr>
    </w:p>
    <w:p w14:paraId="274CB42F" w14:textId="77777777" w:rsidR="00F22F4C" w:rsidRDefault="00F22F4C" w:rsidP="00E82080">
      <w:pPr>
        <w:rPr>
          <w:rFonts w:ascii="Calibri" w:hAnsi="Calibri" w:cs="Calibri"/>
        </w:rPr>
      </w:pPr>
    </w:p>
    <w:p w14:paraId="2D6A8A2A" w14:textId="7FA0CAA5" w:rsidR="00F22F4C" w:rsidRPr="00E82080" w:rsidRDefault="00F22F4C" w:rsidP="00F22F4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F1</w:t>
      </w:r>
    </w:p>
    <w:sectPr w:rsidR="00F22F4C" w:rsidRPr="00E82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2498C"/>
    <w:multiLevelType w:val="hybridMultilevel"/>
    <w:tmpl w:val="AC527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0E51"/>
    <w:multiLevelType w:val="hybridMultilevel"/>
    <w:tmpl w:val="2160A07E"/>
    <w:lvl w:ilvl="0" w:tplc="06F436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17661802">
    <w:abstractNumId w:val="0"/>
  </w:num>
  <w:num w:numId="2" w16cid:durableId="93802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2A"/>
    <w:rsid w:val="000A01FF"/>
    <w:rsid w:val="000F137C"/>
    <w:rsid w:val="001E03F6"/>
    <w:rsid w:val="001E6775"/>
    <w:rsid w:val="00217313"/>
    <w:rsid w:val="002679F8"/>
    <w:rsid w:val="00451E8F"/>
    <w:rsid w:val="0054472A"/>
    <w:rsid w:val="006F0AE0"/>
    <w:rsid w:val="00777F4F"/>
    <w:rsid w:val="00AD0885"/>
    <w:rsid w:val="00B271E9"/>
    <w:rsid w:val="00C158B3"/>
    <w:rsid w:val="00C30645"/>
    <w:rsid w:val="00E11B86"/>
    <w:rsid w:val="00E45D0D"/>
    <w:rsid w:val="00E5799B"/>
    <w:rsid w:val="00E82080"/>
    <w:rsid w:val="00F142B0"/>
    <w:rsid w:val="00F22F4C"/>
    <w:rsid w:val="00F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2CF58"/>
  <w15:chartTrackingRefBased/>
  <w15:docId w15:val="{E2859325-C6AA-4A0F-9E2E-CA847AB7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Giles</cp:lastModifiedBy>
  <cp:revision>3</cp:revision>
  <cp:lastPrinted>2025-03-24T18:16:00Z</cp:lastPrinted>
  <dcterms:created xsi:type="dcterms:W3CDTF">2025-03-24T18:15:00Z</dcterms:created>
  <dcterms:modified xsi:type="dcterms:W3CDTF">2025-03-24T18:17:00Z</dcterms:modified>
</cp:coreProperties>
</file>